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3E" w:rsidRDefault="00452895">
      <w:pPr>
        <w:spacing w:line="360" w:lineRule="auto"/>
        <w:jc w:val="center"/>
      </w:pPr>
      <w:r>
        <w:rPr>
          <w:noProof/>
          <w:lang w:eastAsia="it-IT"/>
        </w:rPr>
        <w:drawing>
          <wp:anchor distT="152400" distB="153035" distL="152400" distR="152400" simplePos="0" relativeHeight="2" behindDoc="0" locked="0" layoutInCell="1" allowOverlap="1">
            <wp:simplePos x="0" y="0"/>
            <wp:positionH relativeFrom="margin">
              <wp:posOffset>-22860</wp:posOffset>
            </wp:positionH>
            <wp:positionV relativeFrom="line">
              <wp:posOffset>0</wp:posOffset>
            </wp:positionV>
            <wp:extent cx="1641475" cy="1161415"/>
            <wp:effectExtent l="0" t="0" r="0" b="0"/>
            <wp:wrapTopAndBottom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" t="-62" r="-43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DICHIARAZIONE D.L. N. 144/2022</w:t>
      </w:r>
    </w:p>
    <w:p w:rsidR="006A353E" w:rsidRDefault="0045289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INDENNITÀ UNA TANTUM PER I LAVORATORI DIPENDENTI</w:t>
      </w:r>
    </w:p>
    <w:p w:rsidR="006A353E" w:rsidRDefault="00452895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Il sottoscritto ___________________________, nato a ______________________ il __________________, residente in _____________________________, alla Via / </w:t>
      </w:r>
      <w:r>
        <w:rPr>
          <w:rFonts w:ascii="Times New Roman" w:hAnsi="Times New Roman" w:cs="Times New Roman"/>
        </w:rPr>
        <w:t xml:space="preserve">__________________________________, n. ____, codice fiscale ______________________________________, matricola n. ______________________ in qualità di lavoratore dipendente dell’ARNAS Civico Di Cristina </w:t>
      </w:r>
      <w:proofErr w:type="spellStart"/>
      <w:r>
        <w:rPr>
          <w:rFonts w:ascii="Times New Roman" w:hAnsi="Times New Roman" w:cs="Times New Roman"/>
        </w:rPr>
        <w:t>Benfratelli</w:t>
      </w:r>
      <w:proofErr w:type="spellEnd"/>
      <w:r>
        <w:rPr>
          <w:rFonts w:ascii="Times New Roman" w:hAnsi="Times New Roman" w:cs="Times New Roman"/>
        </w:rPr>
        <w:t>, con riferimento a quanto previsto dagli a</w:t>
      </w:r>
      <w:r>
        <w:rPr>
          <w:rFonts w:ascii="Times New Roman" w:hAnsi="Times New Roman" w:cs="Times New Roman"/>
        </w:rPr>
        <w:t xml:space="preserve">rticoli 18,19,20 del D.L. n. 144/2022 e consapevole delle conseguenze in caso di dichiarazioni non corrispondenti al vero, </w:t>
      </w:r>
    </w:p>
    <w:p w:rsidR="006A353E" w:rsidRDefault="0045289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6A353E" w:rsidRDefault="0045289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Ai sensi degli art. 46 e 47 del DPR 445 del 28/12/2000, consapevole delle conseguenze penali previste dall’art. 76 del sudd</w:t>
      </w:r>
      <w:r>
        <w:rPr>
          <w:rFonts w:ascii="Times New Roman" w:hAnsi="Times New Roman" w:cs="Times New Roman"/>
          <w:bCs/>
        </w:rPr>
        <w:t xml:space="preserve">etto DPR 445/2000 in caso di dichiarazioni mendace, </w:t>
      </w:r>
    </w:p>
    <w:p w:rsidR="006A353E" w:rsidRDefault="00452895">
      <w:pPr>
        <w:spacing w:line="360" w:lineRule="auto"/>
      </w:pPr>
      <w:r>
        <w:rPr>
          <w:rFonts w:ascii="Times New Roman" w:hAnsi="Times New Roman" w:cs="Times New Roman"/>
          <w:b/>
          <w:bCs/>
          <w:u w:val="single"/>
        </w:rPr>
        <w:t>di avere diritto all’indennità una tantum di 150 €</w:t>
      </w:r>
      <w:r>
        <w:rPr>
          <w:rFonts w:ascii="Times New Roman" w:hAnsi="Times New Roman" w:cs="Times New Roman"/>
          <w:bCs/>
        </w:rPr>
        <w:t xml:space="preserve"> prevista per i lavoratori dipendenti dagli articoli sopra citati, da erogare nel mese di Novembre 2022 per il tramite del datore di lavoro, in quanto ne</w:t>
      </w:r>
      <w:r>
        <w:rPr>
          <w:rFonts w:ascii="Times New Roman" w:hAnsi="Times New Roman" w:cs="Times New Roman"/>
          <w:bCs/>
        </w:rPr>
        <w:t>l mese di novembre 2022 percepirà una retribuzione imponibile non superiore a euro 1.538,00.</w:t>
      </w:r>
    </w:p>
    <w:p w:rsidR="006A353E" w:rsidRDefault="00452895">
      <w:pPr>
        <w:spacing w:line="360" w:lineRule="auto"/>
      </w:pPr>
      <w:r>
        <w:rPr>
          <w:rFonts w:ascii="Times New Roman" w:hAnsi="Times New Roman" w:cs="Times New Roman"/>
          <w:bCs/>
        </w:rPr>
        <w:t>Dichiara altresì di non essere titolare di ulteriori somme una tantum</w:t>
      </w:r>
    </w:p>
    <w:p w:rsidR="006A353E" w:rsidRDefault="006A353E">
      <w:pPr>
        <w:pStyle w:val="Paragrafoelenco"/>
        <w:spacing w:line="360" w:lineRule="auto"/>
        <w:ind w:left="426" w:hanging="284"/>
        <w:jc w:val="both"/>
        <w:rPr>
          <w:rFonts w:ascii="Times New Roman" w:hAnsi="Times New Roman" w:cs="Times New Roman"/>
        </w:rPr>
      </w:pPr>
    </w:p>
    <w:p w:rsidR="006A353E" w:rsidRDefault="006A353E">
      <w:pPr>
        <w:pStyle w:val="Paragrafoelenco"/>
        <w:spacing w:line="480" w:lineRule="auto"/>
        <w:jc w:val="both"/>
        <w:rPr>
          <w:rFonts w:ascii="Times New Roman" w:hAnsi="Times New Roman" w:cs="Times New Roman"/>
        </w:rPr>
      </w:pPr>
    </w:p>
    <w:p w:rsidR="006A353E" w:rsidRDefault="0045289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_______________, data _______________ </w:t>
      </w:r>
    </w:p>
    <w:p w:rsidR="006A353E" w:rsidRDefault="00452895">
      <w:pPr>
        <w:spacing w:line="48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In fede _________________________</w:t>
      </w:r>
    </w:p>
    <w:sectPr w:rsidR="006A353E" w:rsidSect="006A353E">
      <w:pgSz w:w="11906" w:h="16838"/>
      <w:pgMar w:top="56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DE"/>
    <w:multiLevelType w:val="multilevel"/>
    <w:tmpl w:val="0D9EA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6B5FCB"/>
    <w:multiLevelType w:val="multilevel"/>
    <w:tmpl w:val="7770A2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353E"/>
    <w:rsid w:val="00452895"/>
    <w:rsid w:val="006A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53E"/>
    <w:pPr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75F9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A353E"/>
    <w:rPr>
      <w:rFonts w:cs="Courier New"/>
    </w:rPr>
  </w:style>
  <w:style w:type="character" w:customStyle="1" w:styleId="ListLabel2">
    <w:name w:val="ListLabel 2"/>
    <w:qFormat/>
    <w:rsid w:val="006A353E"/>
    <w:rPr>
      <w:rFonts w:ascii="Times New Roman" w:hAnsi="Times New Roman" w:cs="Symbol"/>
    </w:rPr>
  </w:style>
  <w:style w:type="character" w:customStyle="1" w:styleId="ListLabel3">
    <w:name w:val="ListLabel 3"/>
    <w:qFormat/>
    <w:rsid w:val="006A353E"/>
    <w:rPr>
      <w:rFonts w:cs="Courier New"/>
    </w:rPr>
  </w:style>
  <w:style w:type="character" w:customStyle="1" w:styleId="ListLabel4">
    <w:name w:val="ListLabel 4"/>
    <w:qFormat/>
    <w:rsid w:val="006A353E"/>
    <w:rPr>
      <w:rFonts w:cs="Wingdings"/>
    </w:rPr>
  </w:style>
  <w:style w:type="paragraph" w:styleId="Titolo">
    <w:name w:val="Title"/>
    <w:basedOn w:val="Normale"/>
    <w:next w:val="Corpodeltesto"/>
    <w:qFormat/>
    <w:rsid w:val="006A353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ltesto">
    <w:name w:val="Body Text"/>
    <w:basedOn w:val="Normale"/>
    <w:rsid w:val="006A353E"/>
    <w:pPr>
      <w:spacing w:after="140" w:line="288" w:lineRule="auto"/>
    </w:pPr>
  </w:style>
  <w:style w:type="paragraph" w:styleId="Elenco">
    <w:name w:val="List"/>
    <w:basedOn w:val="Corpodeltesto"/>
    <w:rsid w:val="006A353E"/>
    <w:rPr>
      <w:rFonts w:cs="Mangal"/>
    </w:rPr>
  </w:style>
  <w:style w:type="paragraph" w:styleId="Didascalia">
    <w:name w:val="caption"/>
    <w:basedOn w:val="Normale"/>
    <w:rsid w:val="006A35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A353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9D4B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75F9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graziaannamaria.lono</cp:lastModifiedBy>
  <cp:revision>2</cp:revision>
  <dcterms:created xsi:type="dcterms:W3CDTF">2022-10-07T11:00:00Z</dcterms:created>
  <dcterms:modified xsi:type="dcterms:W3CDTF">2022-10-07T11:00:00Z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