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ab/>
        <w:tab/>
        <w:tab/>
        <w:tab/>
        <w:t xml:space="preserve">            </w:t>
      </w:r>
    </w:p>
    <w:p>
      <w:pPr>
        <w:pStyle w:val="Normal"/>
        <w:ind w:left="708" w:right="0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2"/>
          <w:szCs w:val="22"/>
        </w:rPr>
        <w:tab/>
        <w:tab/>
        <w:tab/>
        <w:tab/>
        <w:tab/>
        <w:tab/>
      </w:r>
      <w:r>
        <w:rPr>
          <w:rFonts w:eastAsia="Arial" w:cs="Arial" w:ascii="Arial" w:hAnsi="Arial"/>
          <w:b/>
          <w:sz w:val="22"/>
          <w:szCs w:val="22"/>
        </w:rPr>
        <w:t>ESITO DI GARA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2"/>
          <w:szCs w:val="22"/>
        </w:rPr>
      </w:pPr>
      <w:r>
        <w:rPr>
          <w:rFonts w:eastAsia="Arial" w:cs="Arial" w:ascii="Arial" w:hAnsi="Arial"/>
          <w:b/>
          <w:sz w:val="22"/>
          <w:szCs w:val="22"/>
        </w:rPr>
      </w:r>
    </w:p>
    <w:p>
      <w:pPr>
        <w:pStyle w:val="Normal"/>
        <w:suppressAutoHyphens w:val="false"/>
        <w:spacing w:before="100" w:after="0"/>
        <w:rPr/>
      </w:pPr>
      <w:r>
        <w:rPr>
          <w:rFonts w:cs="Arial" w:ascii="Arial" w:hAnsi="Arial"/>
          <w:bCs/>
          <w:color w:val="000000"/>
          <w:lang w:eastAsia="it-IT"/>
        </w:rPr>
        <w:t xml:space="preserve">Aggiudicazione procedura sul MEPA ai sensi dell'art. 50 comma 1 lett. b del D.Lgs 36/2023  per la </w:t>
      </w:r>
      <w:r>
        <w:rPr>
          <w:rFonts w:cs="Arial" w:ascii="Arial" w:hAnsi="Arial"/>
        </w:rPr>
        <w:t xml:space="preserve">fornitura di </w:t>
      </w:r>
      <w:r>
        <w:rPr>
          <w:rFonts w:cs="Arial" w:ascii="Arial" w:hAnsi="Arial"/>
        </w:rPr>
        <w:t>presidi medici per l’U.O.C. Otorinolaringoiatria</w:t>
      </w:r>
      <w:r>
        <w:rPr>
          <w:rFonts w:cs="Arial" w:ascii="Arial" w:hAnsi="Arial"/>
          <w:bCs/>
          <w:color w:val="000000"/>
          <w:lang w:eastAsia="it-IT"/>
        </w:rPr>
        <w:t xml:space="preserve"> dell’ARNAS.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Western"/>
        <w:spacing w:lineRule="atLeast" w:line="198"/>
        <w:ind w:left="0" w:right="57" w:hanging="0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Si comunica:</w:t>
      </w:r>
    </w:p>
    <w:p>
      <w:pPr>
        <w:pStyle w:val="Western"/>
        <w:spacing w:before="100" w:after="0"/>
        <w:rPr/>
      </w:pPr>
      <w:r>
        <w:rPr>
          <w:rFonts w:cs="Arial" w:ascii="Arial" w:hAnsi="Arial"/>
          <w:sz w:val="20"/>
          <w:szCs w:val="20"/>
        </w:rPr>
        <w:t>che con determina n. 0</w:t>
      </w:r>
      <w:r>
        <w:rPr>
          <w:rFonts w:cs="Arial" w:ascii="Arial" w:hAnsi="Arial"/>
          <w:sz w:val="20"/>
          <w:szCs w:val="20"/>
        </w:rPr>
        <w:t>9</w:t>
      </w:r>
      <w:r>
        <w:rPr>
          <w:rFonts w:cs="Arial" w:ascii="Arial" w:hAnsi="Arial"/>
          <w:sz w:val="20"/>
          <w:szCs w:val="20"/>
        </w:rPr>
        <w:t xml:space="preserve">  del 08/07/2024 si è aggiudicata la fornitura la Ditta </w:t>
      </w:r>
      <w:r>
        <w:rPr>
          <w:rFonts w:cs="Arial" w:ascii="Arial" w:hAnsi="Arial"/>
          <w:sz w:val="20"/>
          <w:szCs w:val="20"/>
        </w:rPr>
        <w:t>Medical Service</w:t>
      </w:r>
      <w:r>
        <w:rPr>
          <w:rFonts w:cs="Arial" w:ascii="Arial" w:hAnsi="Arial"/>
          <w:sz w:val="20"/>
          <w:szCs w:val="20"/>
        </w:rPr>
        <w:t>, per l'importo complessivo di €. 3.</w:t>
      </w:r>
      <w:r>
        <w:rPr>
          <w:rFonts w:cs="Arial" w:ascii="Arial" w:hAnsi="Arial"/>
          <w:sz w:val="20"/>
          <w:szCs w:val="20"/>
        </w:rPr>
        <w:t>600,00</w:t>
      </w:r>
      <w:r>
        <w:rPr>
          <w:rFonts w:cs="Arial" w:ascii="Arial" w:hAnsi="Arial"/>
          <w:sz w:val="20"/>
          <w:szCs w:val="20"/>
        </w:rPr>
        <w:t xml:space="preserve"> IVA 22%  compresa;</w:t>
      </w:r>
    </w:p>
    <w:p>
      <w:pPr>
        <w:pStyle w:val="Western"/>
        <w:spacing w:lineRule="atLeast" w:line="198"/>
        <w:ind w:left="0" w:right="57" w:hanging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cs="Arial" w:ascii="Arial" w:hAnsi="Arial"/>
          <w:sz w:val="20"/>
          <w:szCs w:val="20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cs="Arial" w:ascii="Arial" w:hAnsi="Arial"/>
          <w:bCs/>
          <w:sz w:val="22"/>
          <w:szCs w:val="22"/>
          <w:u w:val="single"/>
        </w:rPr>
      </w:r>
    </w:p>
    <w:p>
      <w:pPr>
        <w:pStyle w:val="Normal"/>
        <w:spacing w:lineRule="auto" w:line="240" w:before="0" w:after="200"/>
        <w:jc w:val="both"/>
        <w:rPr>
          <w:rFonts w:ascii="Arial" w:hAnsi="Arial"/>
          <w:sz w:val="22"/>
          <w:szCs w:val="22"/>
          <w:lang w:eastAsia="it-IT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8" w:top="888" w:footer="423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39" w:type="dxa"/>
      <w:jc w:val="left"/>
      <w:tblInd w:w="216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8506"/>
      <w:gridCol w:w="1132"/>
    </w:tblGrid>
    <w:tr>
      <w:trPr>
        <w:trHeight w:val="824" w:hRule="atLeast"/>
        <w:cantSplit w:val="true"/>
      </w:trPr>
      <w:tc>
        <w:tcPr>
          <w:tcW w:w="8506" w:type="dxa"/>
          <w:tcBorders>
            <w:top w:val="single" w:sz="4" w:space="0" w:color="000000"/>
          </w:tcBorders>
          <w:shd w:color="auto" w:fill="auto" w:val="clear"/>
        </w:tcPr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Regione Siciliana</w:t>
          </w:r>
        </w:p>
        <w:p>
          <w:pPr>
            <w:pStyle w:val="Intestazione"/>
            <w:widowControl w:val="false"/>
            <w:tabs>
              <w:tab w:val="clear" w:pos="9638"/>
              <w:tab w:val="center" w:pos="4819" w:leader="none"/>
              <w:tab w:val="right" w:pos="9531" w:leader="none"/>
            </w:tabs>
            <w:snapToGrid w:val="false"/>
            <w:spacing w:before="40" w:after="0"/>
            <w:ind w:left="-108" w:right="-108" w:hanging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Azienda Ospedaliera di Rilievo Nazionale e di Alta Specializzazione “Civico - Di Cristina - Benfratelli”</w:t>
          </w:r>
        </w:p>
        <w:p>
          <w:pPr>
            <w:pStyle w:val="Intestazione"/>
            <w:widowControl w:val="false"/>
            <w:tabs>
              <w:tab w:val="clear" w:pos="9638"/>
              <w:tab w:val="left" w:pos="34" w:leader="none"/>
              <w:tab w:val="left" w:pos="215" w:leader="none"/>
              <w:tab w:val="left" w:pos="924" w:leader="none"/>
              <w:tab w:val="center" w:pos="4144" w:leader="none"/>
              <w:tab w:val="center" w:pos="4819" w:leader="none"/>
              <w:tab w:val="right" w:pos="9531" w:leader="none"/>
            </w:tabs>
            <w:ind w:left="-108" w:right="-108" w:hanging="0"/>
            <w:rPr>
              <w:sz w:val="16"/>
              <w:szCs w:val="16"/>
            </w:rPr>
          </w:pPr>
          <w:r>
            <w:rPr>
              <w:sz w:val="16"/>
              <w:szCs w:val="16"/>
            </w:rPr>
            <w:tab/>
            <w:tab/>
            <w:tab/>
            <w:tab/>
            <w:t>Sede legale: Piazza Nicola Leotta, 4 – 90127 PALERMO C.F./P.IVA n. 05841770828</w:t>
          </w:r>
        </w:p>
      </w:tc>
      <w:tc>
        <w:tcPr>
          <w:tcW w:w="1132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Normal"/>
            <w:widowControl w:val="false"/>
            <w:spacing w:before="0" w:after="0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Pagina </w:t>
          </w:r>
          <w:r>
            <w:rPr/>
            <w:fldChar w:fldCharType="begin"/>
          </w:r>
          <w:r>
            <w:rPr/>
            <w:instrText xml:space="preserve"> PAGE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  <w:r>
            <w:rPr>
              <w:sz w:val="16"/>
              <w:szCs w:val="16"/>
            </w:rPr>
            <w:t xml:space="preserve"> di </w:t>
          </w:r>
          <w:r>
            <w:rPr/>
            <w:fldChar w:fldCharType="begin"/>
          </w:r>
          <w:r>
            <w:rPr/>
            <w:instrText xml:space="preserve"> NUMPAGES </w:instrText>
          </w:r>
          <w:r>
            <w:rPr/>
            <w:fldChar w:fldCharType="separate"/>
          </w:r>
          <w:r>
            <w:rPr/>
            <w:t>1</w:t>
          </w:r>
          <w:r>
            <w:rPr/>
            <w:fldChar w:fldCharType="end"/>
          </w:r>
        </w:p>
      </w:tc>
    </w:tr>
  </w:tbl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rPr>
        <w:rFonts w:ascii="Garamond" w:hAnsi="Garamond" w:eastAsia="Times New Roman" w:cs="Times New Roman"/>
        <w:b/>
        <w:b/>
        <w:smallCaps/>
        <w:sz w:val="18"/>
        <w:szCs w:val="18"/>
        <w:lang w:val="en-US" w:eastAsia="ar-SA"/>
      </w:rPr>
    </w:pPr>
    <w:r>
      <w:rPr/>
      <w:drawing>
        <wp:inline distT="0" distB="0" distL="0" distR="0">
          <wp:extent cx="1652270" cy="1047750"/>
          <wp:effectExtent l="0" t="0" r="0" b="0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" t="-27" r="-17" b="-27"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 xml:space="preserve"> </w:t>
    </w:r>
    <w:r>
      <w:rPr>
        <w:rFonts w:eastAsia="Times New Roman" w:cs="Times New Roman" w:ascii="Garamond" w:hAnsi="Garamond"/>
        <w:b/>
        <w:smallCaps/>
        <w:sz w:val="28"/>
        <w:szCs w:val="28"/>
        <w:lang w:eastAsia="ar-SA"/>
      </w:rPr>
      <w:tab/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b/>
        <w:b/>
        <w:smallCaps/>
        <w:sz w:val="20"/>
        <w:szCs w:val="20"/>
        <w:lang w:eastAsia="ar-SA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U.O.C.  PROVVEDITORATO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sz w:val="20"/>
        <w:szCs w:val="20"/>
        <w:lang w:val="en-US"/>
      </w:rPr>
    </w:pPr>
    <w:r>
      <w:rPr>
        <w:rFonts w:eastAsia="Times New Roman" w:cs="Times New Roman" w:ascii="Garamond" w:hAnsi="Garamond"/>
        <w:b/>
        <w:smallCaps/>
        <w:sz w:val="20"/>
        <w:szCs w:val="20"/>
        <w:lang w:eastAsia="ar-SA"/>
      </w:rPr>
      <w:t>DIRETTORE</w:t>
    </w:r>
    <w:r>
      <w:rPr>
        <w:sz w:val="20"/>
        <w:szCs w:val="20"/>
        <w:lang w:val="en-US"/>
      </w:rPr>
      <w:t xml:space="preserve">:  </w:t>
    </w:r>
    <w:r>
      <w:rPr>
        <w:rFonts w:ascii="Garamond" w:hAnsi="Garamond"/>
        <w:sz w:val="20"/>
        <w:szCs w:val="20"/>
        <w:lang w:val="en-US"/>
      </w:rPr>
      <w:t>Ing. Vincenzo Lo Medico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>TELEFONO: 091.666.2636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MAIL: </w:t>
    </w:r>
    <w:r>
      <w:rPr>
        <w:rFonts w:eastAsia="Times New Roman" w:cs="Times New Roman" w:ascii="Garamond" w:hAnsi="Garamond"/>
        <w:sz w:val="16"/>
        <w:szCs w:val="16"/>
        <w:lang w:eastAsia="ar-SA"/>
      </w:rPr>
      <w:t>provveditorato@arnascivico.it</w:t>
    </w:r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rFonts w:eastAsia="Times New Roman" w:cs="Times New Roman" w:ascii="Garamond" w:hAnsi="Garamond"/>
        <w:smallCaps/>
        <w:sz w:val="16"/>
        <w:szCs w:val="16"/>
        <w:lang w:eastAsia="ar-SA"/>
      </w:rPr>
      <w:t xml:space="preserve">SITO WEB: </w:t>
    </w:r>
    <w:hyperlink r:id="rId2">
      <w:r>
        <w:rPr>
          <w:rStyle w:val="CollegamentoInternet"/>
          <w:rFonts w:eastAsia="Times New Roman" w:cs="Times New Roman" w:ascii="Garamond" w:hAnsi="Garamond"/>
          <w:smallCaps/>
          <w:sz w:val="16"/>
          <w:szCs w:val="16"/>
          <w:lang w:eastAsia="ar-SA"/>
        </w:rPr>
        <w:t>WWW.ARNASCIVICO.IT</w:t>
      </w:r>
    </w:hyperlink>
  </w:p>
  <w:p>
    <w:pPr>
      <w:pStyle w:val="Normal"/>
      <w:tabs>
        <w:tab w:val="clear" w:pos="708"/>
        <w:tab w:val="left" w:pos="5760" w:leader="none"/>
      </w:tabs>
      <w:spacing w:lineRule="auto" w:line="312" w:before="0" w:after="0"/>
      <w:rPr>
        <w:rFonts w:ascii="Garamond" w:hAnsi="Garamond" w:eastAsia="Times New Roman" w:cs="Times New Roman"/>
        <w:smallCaps/>
        <w:sz w:val="16"/>
        <w:szCs w:val="16"/>
        <w:lang w:eastAsia="ar-SA"/>
      </w:rPr>
    </w:pPr>
    <w:r>
      <w:rPr>
        <w:b/>
        <w:sz w:val="24"/>
        <w:szCs w:val="24"/>
      </w:rPr>
      <w:t>_______________________________________________________________________________</w:t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0df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b41f36"/>
    <w:rPr/>
  </w:style>
  <w:style w:type="character" w:styleId="PidipaginaCarattere" w:customStyle="1">
    <w:name w:val="Piè di pagina Carattere"/>
    <w:basedOn w:val="DefaultParagraphFont"/>
    <w:uiPriority w:val="99"/>
    <w:semiHidden/>
    <w:qFormat/>
    <w:rsid w:val="00b41f36"/>
    <w:rPr/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b41f36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2f68bb"/>
    <w:rPr>
      <w:color w:val="0000FF" w:themeColor="hyperlink"/>
      <w:u w:val="single"/>
    </w:rPr>
  </w:style>
  <w:style w:type="character" w:styleId="Punti" w:customStyle="1">
    <w:name w:val="Punti"/>
    <w:qFormat/>
    <w:rsid w:val="00184d73"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184d73"/>
    <w:pPr>
      <w:spacing w:before="0" w:after="140"/>
    </w:pPr>
    <w:rPr/>
  </w:style>
  <w:style w:type="paragraph" w:styleId="Elenco">
    <w:name w:val="List"/>
    <w:basedOn w:val="Corpodeltesto"/>
    <w:rsid w:val="00184d73"/>
    <w:pPr/>
    <w:rPr>
      <w:rFonts w:cs="Lucida Sans"/>
    </w:rPr>
  </w:style>
  <w:style w:type="paragraph" w:styleId="Didascalia" w:customStyle="1">
    <w:name w:val="Caption"/>
    <w:basedOn w:val="Normal"/>
    <w:qFormat/>
    <w:rsid w:val="00184d73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184d73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184d73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testazioneepidipagina" w:customStyle="1">
    <w:name w:val="Intestazione e piè di pagina"/>
    <w:basedOn w:val="Normal"/>
    <w:qFormat/>
    <w:rsid w:val="00184d73"/>
    <w:pPr/>
    <w:rPr/>
  </w:style>
  <w:style w:type="paragraph" w:styleId="Intestazione" w:customStyle="1">
    <w:name w:val="Header"/>
    <w:basedOn w:val="Normal"/>
    <w:link w:val="IntestazioneCarattere"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 w:customStyle="1">
    <w:name w:val="Footer"/>
    <w:basedOn w:val="Normal"/>
    <w:link w:val="PidipaginaCarattere"/>
    <w:uiPriority w:val="99"/>
    <w:semiHidden/>
    <w:unhideWhenUsed/>
    <w:rsid w:val="00b41f3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41f3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Rientrocorpodeltesto2">
    <w:name w:val="Rientro corpo del testo 2"/>
    <w:basedOn w:val="Normal"/>
    <w:qFormat/>
    <w:pPr>
      <w:suppressAutoHyphens w:val="false"/>
      <w:ind w:left="60" w:hanging="0"/>
      <w:jc w:val="both"/>
    </w:pPr>
    <w:rPr>
      <w:sz w:val="26"/>
      <w:szCs w:val="24"/>
    </w:rPr>
  </w:style>
  <w:style w:type="paragraph" w:styleId="Western">
    <w:name w:val="western"/>
    <w:basedOn w:val="Normal"/>
    <w:qFormat/>
    <w:pPr>
      <w:suppressAutoHyphens w:val="false"/>
      <w:spacing w:lineRule="auto" w:line="288" w:before="100" w:after="142"/>
    </w:pPr>
    <w:rPr>
      <w:rFonts w:ascii="Liberation Serif;Times New Roman" w:hAnsi="Liberation Serif;Times New Roman" w:cs="Liberation Serif;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ARNASCIVICO.IT/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E928-1B21-4532-AD59-E17A1CA86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Application>LibreOffice/7.3.1.3$Windows_X86_64 LibreOffice_project/a69ca51ded25f3eefd52d7bf9a5fad8c90b87951</Application>
  <AppVersion>15.0000</AppVersion>
  <Pages>1</Pages>
  <Words>102</Words>
  <Characters>690</Characters>
  <CharactersWithSpaces>817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2024-04-08T08:59:00Z</dcterms:created>
  <dc:creator>rosaria.abbate</dc:creator>
  <dc:description/>
  <dc:language>it-IT</dc:language>
  <cp:lastModifiedBy/>
  <cp:lastPrinted>2024-04-05T07:35:00Z</cp:lastPrinted>
  <dcterms:modified xsi:type="dcterms:W3CDTF">2024-07-22T10:39:38Z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