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i/>
          <w:i/>
          <w:sz w:val="20"/>
          <w:szCs w:val="20"/>
        </w:rPr>
      </w:pPr>
      <w:r>
        <w:rPr>
          <w:bCs/>
          <w:i/>
          <w:sz w:val="20"/>
          <w:szCs w:val="20"/>
        </w:rPr>
        <w:t>Facsimile Offerta Economica</w:t>
      </w:r>
    </w:p>
    <w:p>
      <w:pPr>
        <w:pStyle w:val="Normal"/>
        <w:ind w:left="6120" w:hanging="0"/>
        <w:jc w:val="both"/>
        <w:rPr>
          <w:bCs/>
          <w:sz w:val="20"/>
          <w:szCs w:val="20"/>
        </w:rPr>
      </w:pPr>
      <w:r>
        <w:rPr>
          <w:bCs/>
          <w:sz w:val="20"/>
          <w:szCs w:val="20"/>
        </w:rPr>
      </w:r>
    </w:p>
    <w:p>
      <w:pPr>
        <w:pStyle w:val="Normal"/>
        <w:ind w:left="5940" w:hanging="0"/>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Spett.le </w:t>
      </w:r>
    </w:p>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 xml:space="preserve">                                                                                                                                   </w:t>
      </w:r>
      <w:r>
        <w:rPr>
          <w:rFonts w:cs="Calibri" w:ascii="Calibri" w:hAnsi="Calibri" w:asciiTheme="minorHAnsi" w:cstheme="minorHAnsi" w:hAnsiTheme="minorHAnsi"/>
          <w:b/>
          <w:bCs/>
          <w:sz w:val="20"/>
          <w:szCs w:val="20"/>
        </w:rPr>
        <w:t>ARNAS CIVICO PALERMO</w:t>
      </w:r>
    </w:p>
    <w:p>
      <w:pPr>
        <w:pStyle w:val="Normal"/>
        <w:jc w:val="both"/>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pacing w:val="-6"/>
          <w:sz w:val="20"/>
          <w:szCs w:val="20"/>
        </w:rPr>
        <w:t>OGG</w:t>
      </w:r>
      <w:r>
        <w:rPr>
          <w:rFonts w:cs="Arial" w:ascii="Calibri" w:hAnsi="Calibri" w:asciiTheme="minorHAnsi" w:hAnsiTheme="minorHAnsi"/>
          <w:b/>
          <w:bCs/>
          <w:spacing w:val="-6"/>
          <w:sz w:val="20"/>
          <w:szCs w:val="20"/>
        </w:rPr>
        <w:t>ETTO:</w:t>
      </w:r>
      <w:r>
        <w:rPr>
          <w:rFonts w:cs="Calibri" w:ascii="Calibri" w:hAnsi="Calibri"/>
          <w:b/>
          <w:bCs/>
          <w:spacing w:val="-6"/>
          <w:sz w:val="20"/>
          <w:szCs w:val="20"/>
        </w:rPr>
        <w:t>:</w:t>
      </w:r>
      <w:r>
        <w:rPr>
          <w:rFonts w:cs="Calibri" w:ascii="Calibri" w:hAnsi="Calibri"/>
          <w:b/>
          <w:bCs/>
          <w:spacing w:val="-6"/>
          <w:sz w:val="20"/>
          <w:szCs w:val="20"/>
        </w:rPr>
        <w:t>PROCEDURA APERTA FINALIZZATA ALL’AFFIDAMENTO DELLA FORNITURA TRIENNALE IN CONTO DEPOSITO (AD ECCEZIONE DEL LOTTO N. 32 DOVE VERRA’ FORNITO OLTRE IL MATERIALE SPECIALISTICO IN CONTO DEPOSITO, ANCHE L’APPARECCHIATRA IN NOLEGGI “SERVICE FULL RISK”) - CON OPZIONE DI PROROGA TECNICA ANNUALE - EVENTUALE UTILIZZO DEL FABBISOGNO PLUS PARI AD UNA ANNUALITA’ ED EVENTUALE 5^ D’OBBLIGO DI MATERIALE SPECIALISTICO PER ENDOSCOPIA BRONCHIALE OCCORRENTE ALL’U.O.C. DI PNEUMOLOGIA E ALL’U.O.S.D. DI ENDOSCOPIA BRONCHIALE CON PNEUMOLOGIA INTERVENTISTICA DELL’ARNAS CIVICO- DI CRISTINA- BENFRATELLI DI PALERMO</w:t>
      </w:r>
    </w:p>
    <w:p>
      <w:pPr>
        <w:pStyle w:val="Normal"/>
        <w:spacing w:lineRule="auto" w:line="360" w:beforeAutospacing="1" w:afterAutospacing="1"/>
        <w:jc w:val="both"/>
        <w:rPr>
          <w:rFonts w:ascii="Calibri" w:hAnsi="Calibri" w:cs="Calibri" w:asciiTheme="minorHAnsi" w:cstheme="minorHAnsi" w:hAnsiTheme="minorHAnsi"/>
          <w:b/>
          <w:b/>
          <w:bCs/>
          <w:sz w:val="20"/>
          <w:szCs w:val="20"/>
          <w:u w:val="single"/>
        </w:rPr>
      </w:pPr>
      <w:r>
        <w:rPr>
          <w:rFonts w:cs="Calibri" w:ascii="Calibri" w:hAnsi="Calibri" w:asciiTheme="minorHAnsi" w:cstheme="minorHAnsi" w:hAnsiTheme="minorHAnsi"/>
          <w:b/>
          <w:bCs/>
          <w:sz w:val="20"/>
          <w:szCs w:val="20"/>
          <w:u w:val="single"/>
        </w:rPr>
        <w:t>Offerta economica</w:t>
      </w:r>
    </w:p>
    <w:p>
      <w:pPr>
        <w:pStyle w:val="P2"/>
        <w:widowControl/>
        <w:tabs>
          <w:tab w:val="clear" w:pos="720"/>
        </w:tabs>
        <w:spacing w:lineRule="auto" w:line="360" w:before="240" w:after="0"/>
        <w:rPr>
          <w:rFonts w:ascii="Calibri" w:hAnsi="Calibri" w:cs="Calibri" w:asciiTheme="minorHAnsi" w:cstheme="minorHAnsi" w:hAnsiTheme="minorHAnsi"/>
          <w:b/>
          <w:b/>
          <w:sz w:val="20"/>
        </w:rPr>
      </w:pPr>
      <w:r>
        <w:rPr>
          <w:rFonts w:cs="Calibri" w:ascii="Calibri" w:hAnsi="Calibri" w:asciiTheme="minorHAnsi" w:cstheme="minorHAnsi" w:hAnsiTheme="minorHAnsi"/>
          <w:b/>
          <w:sz w:val="20"/>
          <w:lang w:eastAsia="it-IT"/>
        </w:rPr>
        <w:t xml:space="preserve">Il sottoscritto &lt;…&gt; </w:t>
      </w:r>
      <w:r>
        <w:rPr>
          <w:rFonts w:cs="Calibri" w:ascii="Calibri" w:hAnsi="Calibri" w:asciiTheme="minorHAnsi" w:cstheme="minorHAnsi" w:hAnsiTheme="minorHAnsi"/>
          <w:b/>
          <w:sz w:val="20"/>
        </w:rPr>
        <w:t>nato a &lt;…&gt; il &lt;…&gt;</w:t>
      </w:r>
    </w:p>
    <w:p>
      <w:pPr>
        <w:pStyle w:val="Normal"/>
        <w:spacing w:lineRule="auto" w:line="360"/>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 xml:space="preserve">nella sua qualità di </w:t>
      </w:r>
      <w:r>
        <w:rPr>
          <w:rFonts w:cs="Calibri" w:ascii="Calibri" w:hAnsi="Calibri" w:asciiTheme="minorHAnsi" w:cstheme="minorHAnsi" w:hAnsiTheme="minorHAnsi"/>
          <w:i/>
          <w:sz w:val="20"/>
          <w:szCs w:val="20"/>
        </w:rPr>
        <w:t>(barrare la casella del caso che ricorre)</w:t>
      </w:r>
    </w:p>
    <w:p>
      <w:pPr>
        <w:pStyle w:val="Normal"/>
        <w:spacing w:lineRule="auto" w:line="360"/>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Legale rappresentante</w:t>
      </w:r>
    </w:p>
    <w:p>
      <w:pPr>
        <w:pStyle w:val="Normal"/>
        <w:spacing w:lineRule="auto" w:line="360"/>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Procuratore</w:t>
      </w:r>
    </w:p>
    <w:p>
      <w:pPr>
        <w:pStyle w:val="Normal"/>
        <w:spacing w:lineRule="auto" w:line="360" w:before="120" w:after="120"/>
        <w:ind w:right="-1"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dell’Impresa (ragione sociale completa) &lt;…&gt;</w:t>
      </w:r>
    </w:p>
    <w:p>
      <w:pPr>
        <w:pStyle w:val="Normal"/>
        <w:spacing w:lineRule="auto" w:line="360" w:before="120" w:after="120"/>
        <w:ind w:right="-1"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con sede in &lt;…&gt; Via &lt;…&gt; partita Iva &lt;…&gt; codice fiscale &lt;…&gt; iscritta alla C.C.I.A.A. di &lt;…&gt;</w:t>
      </w:r>
    </w:p>
    <w:p>
      <w:pPr>
        <w:pStyle w:val="BodyText2"/>
        <w:spacing w:lineRule="auto" w:line="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in qualità di (</w:t>
      </w:r>
      <w:r>
        <w:rPr>
          <w:rFonts w:cs="Calibri" w:ascii="Calibri" w:hAnsi="Calibri" w:asciiTheme="minorHAnsi" w:cstheme="minorHAnsi" w:hAnsiTheme="minorHAnsi"/>
          <w:i/>
          <w:sz w:val="20"/>
          <w:szCs w:val="20"/>
        </w:rPr>
        <w:t>barrare la casella del caso che ricorre</w:t>
      </w:r>
      <w:r>
        <w:rPr>
          <w:rFonts w:cs="Calibri" w:ascii="Calibri" w:hAnsi="Calibri" w:asciiTheme="minorHAnsi" w:cstheme="minorHAnsi" w:hAnsiTheme="minorHAnsi"/>
          <w:sz w:val="20"/>
          <w:szCs w:val="20"/>
        </w:rPr>
        <w:t>):</w:t>
      </w:r>
    </w:p>
    <w:p>
      <w:pPr>
        <w:pStyle w:val="Normal"/>
        <w:spacing w:lineRule="auto" w:line="360"/>
        <w:ind w:right="119" w:hanging="0"/>
        <w:jc w:val="both"/>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Impresa individuale</w:t>
      </w:r>
    </w:p>
    <w:p>
      <w:pPr>
        <w:pStyle w:val="Normal"/>
        <w:spacing w:lineRule="auto" w:line="360"/>
        <w:ind w:right="119" w:hanging="0"/>
        <w:jc w:val="both"/>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Società, specificare tipo: &lt;…&gt;</w:t>
      </w:r>
    </w:p>
    <w:p>
      <w:pPr>
        <w:pStyle w:val="Normal"/>
        <w:spacing w:lineRule="auto" w:line="360"/>
        <w:ind w:right="119" w:hanging="0"/>
        <w:jc w:val="both"/>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Consorzio tra società cooperative di produzione e lavoro</w:t>
      </w:r>
    </w:p>
    <w:p>
      <w:pPr>
        <w:pStyle w:val="Normal"/>
        <w:spacing w:lineRule="auto" w:line="360"/>
        <w:ind w:right="119" w:hanging="0"/>
        <w:jc w:val="both"/>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Consorzio tra imprese artigiane</w:t>
      </w:r>
    </w:p>
    <w:p>
      <w:pPr>
        <w:pStyle w:val="Normal"/>
        <w:spacing w:lineRule="auto" w:line="360"/>
        <w:ind w:right="119" w:hanging="0"/>
        <w:jc w:val="both"/>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Consorzio stabile</w:t>
      </w:r>
    </w:p>
    <w:p>
      <w:pPr>
        <w:pStyle w:val="Normal"/>
        <w:spacing w:lineRule="auto" w:line="360"/>
        <w:ind w:right="119" w:hanging="0"/>
        <w:jc w:val="both"/>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Mandataria di un raggruppamento temporaneo</w:t>
      </w:r>
    </w:p>
    <w:p>
      <w:pPr>
        <w:pStyle w:val="Normal"/>
        <w:spacing w:lineRule="auto" w:line="360"/>
        <w:ind w:right="119"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costituito</w:t>
      </w:r>
    </w:p>
    <w:p>
      <w:pPr>
        <w:pStyle w:val="Normal"/>
        <w:spacing w:lineRule="auto" w:line="360"/>
        <w:ind w:right="119"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non costituito</w:t>
      </w:r>
    </w:p>
    <w:p>
      <w:pPr>
        <w:pStyle w:val="Normal"/>
        <w:spacing w:lineRule="auto" w:line="360"/>
        <w:ind w:right="119" w:hanging="0"/>
        <w:jc w:val="both"/>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Mandataria di un consorzio ordinario</w:t>
      </w:r>
    </w:p>
    <w:p>
      <w:pPr>
        <w:pStyle w:val="Normal"/>
        <w:spacing w:lineRule="auto" w:line="360"/>
        <w:ind w:right="119"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costituito</w:t>
      </w:r>
    </w:p>
    <w:p>
      <w:pPr>
        <w:pStyle w:val="Normal"/>
        <w:spacing w:lineRule="auto" w:line="360"/>
        <w:ind w:right="119"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non costituito</w:t>
      </w:r>
    </w:p>
    <w:p>
      <w:pPr>
        <w:pStyle w:val="Normal"/>
        <w:spacing w:lineRule="auto" w:line="360"/>
        <w:ind w:right="119" w:hanging="0"/>
        <w:jc w:val="both"/>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GEIE</w:t>
      </w:r>
    </w:p>
    <w:p>
      <w:pPr>
        <w:pStyle w:val="Normal"/>
        <w:spacing w:lineRule="auto" w:line="360"/>
        <w:ind w:right="119" w:hanging="0"/>
        <w:jc w:val="both"/>
        <w:rPr>
          <w:rFonts w:ascii="Calibri" w:hAnsi="Calibri" w:cs="Calibri" w:asciiTheme="minorHAnsi" w:cstheme="minorHAnsi" w:hAnsiTheme="minorHAnsi"/>
          <w:sz w:val="20"/>
          <w:szCs w:val="20"/>
        </w:rPr>
      </w:pPr>
      <w:r>
        <w:rPr>
          <w:rFonts w:eastAsia="Wingding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Mandataria di aggregazione di imprese aderenti al contratto di rete</w:t>
      </w:r>
      <w:bookmarkStart w:id="0" w:name="OLE_LINK3"/>
    </w:p>
    <w:p>
      <w:pPr>
        <w:pStyle w:val="Normal"/>
        <w:spacing w:lineRule="auto" w:line="360"/>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i/>
          <w:sz w:val="20"/>
          <w:szCs w:val="20"/>
        </w:rPr>
        <w:t xml:space="preserve">N.B. INDICARE di seguito le generalità delle Imprese (ragione sociale, indirizzo, C.F./P.I.) e LE QUOTE DI PARTECIPAZIONE, nonché le </w:t>
      </w:r>
      <w:r>
        <w:rPr>
          <w:rFonts w:cs="Calibri" w:ascii="Calibri" w:hAnsi="Calibri" w:asciiTheme="minorHAnsi" w:cstheme="minorHAnsi" w:hAnsiTheme="minorHAnsi"/>
          <w:i/>
          <w:caps/>
          <w:sz w:val="20"/>
          <w:szCs w:val="20"/>
        </w:rPr>
        <w:t>partI del servizio,</w:t>
      </w:r>
      <w:r>
        <w:rPr>
          <w:rFonts w:cs="Calibri" w:ascii="Calibri" w:hAnsi="Calibri" w:asciiTheme="minorHAnsi" w:cstheme="minorHAnsi" w:hAnsiTheme="minorHAnsi"/>
          <w:i/>
          <w:sz w:val="20"/>
          <w:szCs w:val="20"/>
        </w:rPr>
        <w:t xml:space="preserve"> descritte nel dettaglio analitico ed operativo, che saranno eseguite da ogni singola impresa (in caso di RTI/Consorzio ordinario/Aggregazione di imprese di rete):</w:t>
      </w:r>
    </w:p>
    <w:p>
      <w:pPr>
        <w:pStyle w:val="Normal"/>
        <w:numPr>
          <w:ilvl w:val="0"/>
          <w:numId w:val="1"/>
        </w:numPr>
        <w:spacing w:lineRule="auto" w:line="360"/>
        <w:ind w:left="360" w:right="51" w:hanging="36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ragione sociale completa impresa mandataria/capogruppo:</w:t>
        <w:tab/>
        <w:t>&lt;…&gt;</w:t>
      </w:r>
    </w:p>
    <w:p>
      <w:pPr>
        <w:pStyle w:val="Normal"/>
        <w:spacing w:lineRule="auto" w:line="360"/>
        <w:ind w:right="51" w:firstLine="36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w:t>
      </w:r>
      <w:r>
        <w:rPr>
          <w:rFonts w:cs="Calibri" w:ascii="Calibri" w:hAnsi="Calibri" w:asciiTheme="minorHAnsi" w:cstheme="minorHAnsi" w:hAnsiTheme="minorHAnsi"/>
          <w:b/>
          <w:sz w:val="20"/>
          <w:szCs w:val="20"/>
        </w:rPr>
        <w:t>R.T.I./Consorzio)</w:t>
        <w:tab/>
        <w:tab/>
        <w:t>&lt;…&gt;</w:t>
      </w:r>
      <w:r>
        <w:rPr>
          <w:rFonts w:cs="Calibri" w:ascii="Calibri" w:hAnsi="Calibri" w:asciiTheme="minorHAnsi" w:cstheme="minorHAnsi" w:hAnsiTheme="minorHAnsi"/>
          <w:sz w:val="20"/>
          <w:szCs w:val="20"/>
        </w:rPr>
        <w:t>% (</w:t>
      </w:r>
      <w:r>
        <w:rPr>
          <w:rFonts w:cs="Calibri" w:ascii="Calibri" w:hAnsi="Calibri" w:asciiTheme="minorHAnsi" w:cstheme="minorHAnsi" w:hAnsiTheme="minorHAnsi"/>
          <w:i/>
          <w:sz w:val="20"/>
          <w:szCs w:val="20"/>
        </w:rPr>
        <w:t>percentuale partecipazione espressa in lettere</w:t>
      </w:r>
      <w:r>
        <w:rPr>
          <w:rFonts w:cs="Calibri" w:ascii="Calibri" w:hAnsi="Calibri" w:asciiTheme="minorHAnsi" w:cstheme="minorHAnsi" w:hAnsiTheme="minorHAnsi"/>
          <w:sz w:val="20"/>
          <w:szCs w:val="20"/>
        </w:rPr>
        <w:t xml:space="preserve">) </w:t>
      </w:r>
    </w:p>
    <w:p>
      <w:pPr>
        <w:pStyle w:val="Normal"/>
        <w:spacing w:lineRule="auto" w:line="360"/>
        <w:ind w:right="51"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descrizione di parte del servizio che sarà eseguito direttamente:</w:t>
      </w:r>
    </w:p>
    <w:p>
      <w:pPr>
        <w:pStyle w:val="Normal"/>
        <w:spacing w:lineRule="auto" w:line="360"/>
        <w:ind w:right="51"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&lt;…&gt;</w:t>
      </w:r>
    </w:p>
    <w:p>
      <w:pPr>
        <w:pStyle w:val="Normal"/>
        <w:numPr>
          <w:ilvl w:val="0"/>
          <w:numId w:val="1"/>
        </w:numPr>
        <w:spacing w:lineRule="auto" w:line="360"/>
        <w:ind w:left="360" w:right="51" w:hanging="36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ragione sociale completa impresa mandante:</w:t>
        <w:tab/>
        <w:tab/>
        <w:tab/>
        <w:t>&lt;…&gt;</w:t>
      </w:r>
    </w:p>
    <w:p>
      <w:pPr>
        <w:pStyle w:val="Normal"/>
        <w:spacing w:lineRule="auto" w:line="360"/>
        <w:ind w:right="51" w:firstLine="36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w:t>
      </w:r>
      <w:r>
        <w:rPr>
          <w:rFonts w:cs="Calibri" w:ascii="Calibri" w:hAnsi="Calibri" w:asciiTheme="minorHAnsi" w:cstheme="minorHAnsi" w:hAnsiTheme="minorHAnsi"/>
          <w:b/>
          <w:sz w:val="20"/>
          <w:szCs w:val="20"/>
        </w:rPr>
        <w:t>R.T.I./Consorzio)</w:t>
        <w:tab/>
        <w:tab/>
        <w:t>&lt;…&gt;</w:t>
      </w:r>
      <w:r>
        <w:rPr>
          <w:rFonts w:cs="Calibri" w:ascii="Calibri" w:hAnsi="Calibri" w:asciiTheme="minorHAnsi" w:cstheme="minorHAnsi" w:hAnsiTheme="minorHAnsi"/>
          <w:sz w:val="20"/>
          <w:szCs w:val="20"/>
        </w:rPr>
        <w:t>% (</w:t>
      </w:r>
      <w:r>
        <w:rPr>
          <w:rFonts w:cs="Calibri" w:ascii="Calibri" w:hAnsi="Calibri" w:asciiTheme="minorHAnsi" w:cstheme="minorHAnsi" w:hAnsiTheme="minorHAnsi"/>
          <w:i/>
          <w:sz w:val="20"/>
          <w:szCs w:val="20"/>
        </w:rPr>
        <w:t>percentuale partecipazione espressa in lettere</w:t>
      </w:r>
      <w:r>
        <w:rPr>
          <w:rFonts w:cs="Calibri" w:ascii="Calibri" w:hAnsi="Calibri" w:asciiTheme="minorHAnsi" w:cstheme="minorHAnsi" w:hAnsiTheme="minorHAnsi"/>
          <w:sz w:val="20"/>
          <w:szCs w:val="20"/>
        </w:rPr>
        <w:t xml:space="preserve">) </w:t>
      </w:r>
    </w:p>
    <w:p>
      <w:pPr>
        <w:pStyle w:val="Normal"/>
        <w:spacing w:lineRule="auto" w:line="360"/>
        <w:ind w:right="51"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descrizione di parte del servizio che sarà eseguito direttamente:</w:t>
      </w:r>
    </w:p>
    <w:p>
      <w:pPr>
        <w:pStyle w:val="Normal"/>
        <w:spacing w:lineRule="auto" w:line="360"/>
        <w:ind w:right="51"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&lt;…&gt;</w:t>
      </w:r>
      <w:bookmarkEnd w:id="0"/>
    </w:p>
    <w:p>
      <w:pPr>
        <w:pStyle w:val="Normal"/>
        <w:numPr>
          <w:ilvl w:val="0"/>
          <w:numId w:val="1"/>
        </w:numPr>
        <w:spacing w:lineRule="auto" w:line="360"/>
        <w:ind w:left="360" w:right="51" w:hanging="36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ragione sociale completa impresa mandante:</w:t>
        <w:tab/>
        <w:tab/>
        <w:tab/>
        <w:t>&lt;…&gt;</w:t>
      </w:r>
    </w:p>
    <w:p>
      <w:pPr>
        <w:pStyle w:val="Normal"/>
        <w:spacing w:lineRule="auto" w:line="360"/>
        <w:ind w:right="51" w:firstLine="36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w:t>
      </w:r>
      <w:r>
        <w:rPr>
          <w:rFonts w:cs="Calibri" w:ascii="Calibri" w:hAnsi="Calibri" w:asciiTheme="minorHAnsi" w:cstheme="minorHAnsi" w:hAnsiTheme="minorHAnsi"/>
          <w:b/>
          <w:sz w:val="20"/>
          <w:szCs w:val="20"/>
        </w:rPr>
        <w:t>R.T.I./Consorzio)</w:t>
        <w:tab/>
        <w:tab/>
        <w:t>&lt;…&gt;</w:t>
      </w:r>
      <w:r>
        <w:rPr>
          <w:rFonts w:cs="Calibri" w:ascii="Calibri" w:hAnsi="Calibri" w:asciiTheme="minorHAnsi" w:cstheme="minorHAnsi" w:hAnsiTheme="minorHAnsi"/>
          <w:sz w:val="20"/>
          <w:szCs w:val="20"/>
        </w:rPr>
        <w:t>% (</w:t>
      </w:r>
      <w:r>
        <w:rPr>
          <w:rFonts w:cs="Calibri" w:ascii="Calibri" w:hAnsi="Calibri" w:asciiTheme="minorHAnsi" w:cstheme="minorHAnsi" w:hAnsiTheme="minorHAnsi"/>
          <w:i/>
          <w:sz w:val="20"/>
          <w:szCs w:val="20"/>
        </w:rPr>
        <w:t>percentuale partecipazione espressa in lettere</w:t>
      </w:r>
      <w:r>
        <w:rPr>
          <w:rFonts w:cs="Calibri" w:ascii="Calibri" w:hAnsi="Calibri" w:asciiTheme="minorHAnsi" w:cstheme="minorHAnsi" w:hAnsiTheme="minorHAnsi"/>
          <w:sz w:val="20"/>
          <w:szCs w:val="20"/>
        </w:rPr>
        <w:t xml:space="preserve">) </w:t>
      </w:r>
    </w:p>
    <w:p>
      <w:pPr>
        <w:pStyle w:val="Normal"/>
        <w:spacing w:lineRule="auto" w:line="360"/>
        <w:ind w:right="51"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descrizione di parte del servizio che sarà eseguito direttamente:</w:t>
      </w:r>
    </w:p>
    <w:p>
      <w:pPr>
        <w:pStyle w:val="Normal"/>
        <w:spacing w:lineRule="auto" w:line="360"/>
        <w:ind w:right="51"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&lt;…&gt;</w:t>
      </w:r>
    </w:p>
    <w:p>
      <w:pPr>
        <w:pStyle w:val="NormalWeb"/>
        <w:spacing w:lineRule="auto" w:line="360"/>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con riferimento alla</w:t>
      </w:r>
      <w:r>
        <w:rPr>
          <w:rFonts w:cs="Calibri" w:ascii="Calibri" w:hAnsi="Calibri" w:asciiTheme="minorHAnsi" w:cstheme="minorHAnsi" w:hAnsiTheme="minorHAnsi"/>
          <w:b/>
          <w:sz w:val="20"/>
          <w:szCs w:val="20"/>
        </w:rPr>
        <w:t xml:space="preserve"> procedura aperta </w:t>
      </w:r>
      <w:r>
        <w:rPr>
          <w:rFonts w:cs="Calibri" w:ascii="Calibri" w:hAnsi="Calibri" w:asciiTheme="minorHAnsi" w:cstheme="minorHAnsi" w:hAnsiTheme="minorHAnsi"/>
          <w:sz w:val="20"/>
          <w:szCs w:val="20"/>
        </w:rPr>
        <w:t xml:space="preserve">ed </w:t>
      </w:r>
      <w:r>
        <w:rPr>
          <w:rFonts w:cs="Calibri" w:ascii="Calibri" w:hAnsi="Calibri" w:asciiTheme="minorHAnsi" w:cstheme="minorHAnsi" w:hAnsiTheme="minorHAnsi"/>
          <w:bCs/>
          <w:sz w:val="20"/>
          <w:szCs w:val="20"/>
        </w:rPr>
        <w:t>al fine dell’affidamento della fornitura, ai sensi e per gli effetti degli artt. 46, 47 e 76 del DPR n°445/2000, consapevole della responsabilità e delle conseguenze civili e penali previste in caso di dichiarazioni mendaci e/o formazione od uso di atti falsi,</w:t>
      </w:r>
    </w:p>
    <w:p>
      <w:pPr>
        <w:pStyle w:val="NormalWeb"/>
        <w:spacing w:lineRule="auto" w:line="360"/>
        <w:jc w:val="center"/>
        <w:rPr>
          <w:rFonts w:ascii="Arial" w:hAnsi="Arial" w:cs="Arial"/>
          <w:b/>
          <w:b/>
          <w:sz w:val="20"/>
          <w:szCs w:val="20"/>
        </w:rPr>
      </w:pPr>
      <w:r>
        <w:rPr>
          <w:rFonts w:cs="Arial" w:ascii="Arial" w:hAnsi="Arial"/>
          <w:b/>
          <w:sz w:val="20"/>
          <w:szCs w:val="20"/>
        </w:rPr>
        <w:t>OFFRE</w:t>
      </w:r>
    </w:p>
    <w:p>
      <w:pPr>
        <w:pStyle w:val="NormalWeb"/>
        <w:spacing w:lineRule="auto" w:line="360"/>
        <w:jc w:val="center"/>
        <w:rPr>
          <w:rFonts w:ascii="Arial" w:hAnsi="Arial" w:cs="Arial"/>
          <w:b/>
          <w:b/>
          <w:sz w:val="20"/>
          <w:szCs w:val="20"/>
        </w:rPr>
      </w:pPr>
      <w:r>
        <w:rPr>
          <w:rFonts w:cs="Arial" w:ascii="Arial" w:hAnsi="Arial"/>
          <w:b/>
          <w:sz w:val="20"/>
          <w:szCs w:val="20"/>
        </w:rPr>
      </w:r>
    </w:p>
    <w:p>
      <w:pPr>
        <w:pStyle w:val="NormalWeb"/>
        <w:spacing w:lineRule="auto" w:line="360"/>
        <w:jc w:val="both"/>
        <w:rPr>
          <w:rFonts w:ascii="Arial" w:hAnsi="Arial" w:cs="Arial"/>
          <w:sz w:val="20"/>
          <w:szCs w:val="20"/>
        </w:rPr>
      </w:pPr>
      <w:r>
        <w:rPr>
          <w:rFonts w:cs="Arial" w:ascii="Arial" w:hAnsi="Arial"/>
          <w:sz w:val="20"/>
          <w:szCs w:val="20"/>
        </w:rPr>
        <w:t xml:space="preserve">sui prezzi posti a base di gara, il Ribasso unico del: </w:t>
      </w:r>
    </w:p>
    <w:tbl>
      <w:tblPr>
        <w:tblW w:w="962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797"/>
        <w:gridCol w:w="3830"/>
      </w:tblGrid>
      <w:tr>
        <w:trPr>
          <w:trHeight w:val="1106" w:hRule="atLeast"/>
        </w:trPr>
        <w:tc>
          <w:tcPr>
            <w:tcW w:w="5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701" w:leader="none"/>
                <w:tab w:val="left" w:pos="0" w:leader="none"/>
              </w:tabs>
              <w:spacing w:lineRule="auto" w:line="360"/>
              <w:rPr>
                <w:rFonts w:ascii="Arial" w:hAnsi="Arial" w:cs="Arial"/>
                <w:b/>
                <w:b/>
                <w:sz w:val="20"/>
                <w:szCs w:val="20"/>
              </w:rPr>
            </w:pPr>
            <w:r>
              <w:rPr>
                <w:rFonts w:cs="Arial" w:ascii="Arial" w:hAnsi="Arial"/>
                <w:b/>
                <w:sz w:val="20"/>
                <w:szCs w:val="20"/>
              </w:rPr>
              <w:t>RIBASSO OFFERTO PER LA FORNITURA</w:t>
            </w:r>
          </w:p>
        </w:tc>
        <w:tc>
          <w:tcPr>
            <w:tcW w:w="3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701" w:leader="none"/>
                <w:tab w:val="left" w:pos="0" w:leader="none"/>
              </w:tabs>
              <w:spacing w:lineRule="auto" w:line="360" w:before="0" w:after="240"/>
              <w:jc w:val="center"/>
              <w:rPr>
                <w:rFonts w:ascii="Arial" w:hAnsi="Arial" w:cs="Arial"/>
                <w:b/>
                <w:b/>
                <w:sz w:val="20"/>
                <w:szCs w:val="20"/>
              </w:rPr>
            </w:pPr>
            <w:r>
              <w:rPr>
                <w:rFonts w:cs="Arial" w:ascii="Arial" w:hAnsi="Arial"/>
                <w:b/>
                <w:sz w:val="20"/>
                <w:szCs w:val="20"/>
              </w:rPr>
              <w:t>_______%</w:t>
            </w:r>
          </w:p>
          <w:p>
            <w:pPr>
              <w:pStyle w:val="Normal"/>
              <w:widowControl w:val="false"/>
              <w:tabs>
                <w:tab w:val="clear" w:pos="708"/>
                <w:tab w:val="left" w:pos="-1701" w:leader="none"/>
                <w:tab w:val="left" w:pos="0" w:leader="none"/>
              </w:tabs>
              <w:spacing w:lineRule="auto" w:line="360"/>
              <w:jc w:val="center"/>
              <w:rPr>
                <w:rFonts w:ascii="Arial" w:hAnsi="Arial" w:cs="Arial"/>
                <w:b/>
                <w:b/>
                <w:sz w:val="20"/>
                <w:szCs w:val="20"/>
              </w:rPr>
            </w:pPr>
            <w:r>
              <w:rPr>
                <w:rFonts w:cs="Arial" w:ascii="Arial" w:hAnsi="Arial"/>
                <w:b/>
                <w:sz w:val="20"/>
                <w:szCs w:val="20"/>
              </w:rPr>
              <w:t>(in lettere: _____________)</w:t>
            </w:r>
          </w:p>
        </w:tc>
      </w:tr>
    </w:tbl>
    <w:p>
      <w:pPr>
        <w:pStyle w:val="NormalWeb"/>
        <w:spacing w:lineRule="auto" w:line="360"/>
        <w:jc w:val="both"/>
        <w:rPr>
          <w:rFonts w:ascii="Arial" w:hAnsi="Arial" w:cs="Arial"/>
          <w:sz w:val="20"/>
          <w:szCs w:val="20"/>
        </w:rPr>
      </w:pPr>
      <w:r>
        <w:rPr>
          <w:rFonts w:cs="Arial" w:ascii="Arial" w:hAnsi="Arial"/>
          <w:sz w:val="20"/>
          <w:szCs w:val="20"/>
        </w:rPr>
      </w:r>
    </w:p>
    <w:p>
      <w:pPr>
        <w:pStyle w:val="NormalWeb"/>
        <w:spacing w:lineRule="auto" w:line="360"/>
        <w:jc w:val="both"/>
        <w:rPr>
          <w:rFonts w:ascii="Arial" w:hAnsi="Arial" w:cs="Arial"/>
          <w:sz w:val="20"/>
          <w:szCs w:val="20"/>
        </w:rPr>
      </w:pPr>
      <w:r>
        <w:rPr>
          <w:rFonts w:cs="Arial" w:ascii="Arial" w:hAnsi="Arial"/>
          <w:sz w:val="20"/>
          <w:szCs w:val="20"/>
        </w:rPr>
        <w:t>da applicarsi sull'importo posto a base di gara di cui alle Condizioni di Partecipazione del disciplinare di gara della presente procedura</w:t>
      </w:r>
    </w:p>
    <w:p>
      <w:pPr>
        <w:pStyle w:val="NormalWeb"/>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t xml:space="preserve">Nel ribasso offerto sono compresi tutti gli oneri previsti e richiesti negli atti della procedura di cui all’oggetto </w:t>
      </w:r>
    </w:p>
    <w:p>
      <w:pPr>
        <w:pStyle w:val="Normal"/>
        <w:spacing w:lineRule="auto" w:line="360"/>
        <w:jc w:val="center"/>
        <w:rPr>
          <w:rFonts w:ascii="Arial" w:hAnsi="Arial" w:cs="Arial"/>
          <w:b/>
          <w:b/>
          <w:i/>
          <w:i/>
          <w:color w:val="000000"/>
          <w:sz w:val="20"/>
          <w:szCs w:val="20"/>
          <w:u w:val="single"/>
        </w:rPr>
      </w:pPr>
      <w:r>
        <w:rPr>
          <w:rFonts w:cs="Arial" w:ascii="Arial" w:hAnsi="Arial"/>
          <w:b/>
          <w:i/>
          <w:color w:val="000000"/>
          <w:sz w:val="20"/>
          <w:szCs w:val="20"/>
          <w:u w:val="single"/>
        </w:rPr>
      </w:r>
    </w:p>
    <w:p>
      <w:pPr>
        <w:pStyle w:val="Normal"/>
        <w:spacing w:lineRule="auto" w:line="360"/>
        <w:jc w:val="center"/>
        <w:rPr>
          <w:rFonts w:ascii="Arial" w:hAnsi="Arial" w:cs="Arial"/>
          <w:b/>
          <w:b/>
          <w:i/>
          <w:i/>
          <w:color w:val="000000"/>
          <w:sz w:val="20"/>
          <w:szCs w:val="20"/>
          <w:u w:val="single"/>
        </w:rPr>
      </w:pPr>
      <w:r>
        <w:rPr>
          <w:rFonts w:cs="Arial" w:ascii="Arial" w:hAnsi="Arial"/>
          <w:b/>
          <w:i/>
          <w:color w:val="000000"/>
          <w:sz w:val="20"/>
          <w:szCs w:val="20"/>
          <w:u w:val="single"/>
        </w:rPr>
        <w:t xml:space="preserve">SINTESI OFFERTA </w:t>
      </w:r>
    </w:p>
    <w:tbl>
      <w:tblPr>
        <w:tblW w:w="9552" w:type="dxa"/>
        <w:jc w:val="left"/>
        <w:tblInd w:w="82" w:type="dxa"/>
        <w:tblLayout w:type="fixed"/>
        <w:tblCellMar>
          <w:top w:w="0" w:type="dxa"/>
          <w:left w:w="108" w:type="dxa"/>
          <w:bottom w:w="0" w:type="dxa"/>
          <w:right w:w="108" w:type="dxa"/>
        </w:tblCellMar>
        <w:tblLook w:firstRow="0" w:noVBand="0" w:lastRow="0" w:firstColumn="0" w:lastColumn="0" w:noHBand="0" w:val="0000"/>
      </w:tblPr>
      <w:tblGrid>
        <w:gridCol w:w="1330"/>
        <w:gridCol w:w="2976"/>
        <w:gridCol w:w="1135"/>
        <w:gridCol w:w="993"/>
        <w:gridCol w:w="1135"/>
        <w:gridCol w:w="850"/>
        <w:gridCol w:w="1132"/>
      </w:tblGrid>
      <w:tr>
        <w:trPr>
          <w:trHeight w:val="129" w:hRule="atLeast"/>
        </w:trPr>
        <w:tc>
          <w:tcPr>
            <w:tcW w:w="13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Ref</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Denominazione Commerciale Del Modello Offerto</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 xml:space="preserve">Quantità biennale </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Fabbricante</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Numero Repertorio</w:t>
            </w:r>
          </w:p>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(Bd/Rdm)</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CND</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PREZZO UNITARIO OFFERTO</w:t>
            </w:r>
          </w:p>
        </w:tc>
      </w:tr>
      <w:tr>
        <w:trPr>
          <w:trHeight w:val="129" w:hRule="atLeast"/>
        </w:trPr>
        <w:tc>
          <w:tcPr>
            <w:tcW w:w="4306"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Calibri" w:hAnsi="Calibri" w:cs="Calibri" w:asciiTheme="minorHAnsi" w:cstheme="minorHAnsi" w:hAnsiTheme="minorHAnsi"/>
                <w:sz w:val="20"/>
                <w:szCs w:val="20"/>
              </w:rPr>
            </w:pPr>
            <w:r>
              <w:rPr>
                <w:rFonts w:cs="Calibri" w:cstheme="minorHAnsi"/>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r>
      <w:tr>
        <w:trPr>
          <w:trHeight w:val="129" w:hRule="atLeast"/>
        </w:trPr>
        <w:tc>
          <w:tcPr>
            <w:tcW w:w="1330"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r>
      <w:tr>
        <w:trPr>
          <w:trHeight w:val="129" w:hRule="atLeast"/>
        </w:trPr>
        <w:tc>
          <w:tcPr>
            <w:tcW w:w="1330"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r>
      <w:tr>
        <w:trPr>
          <w:trHeight w:val="129" w:hRule="atLeast"/>
        </w:trPr>
        <w:tc>
          <w:tcPr>
            <w:tcW w:w="1330"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r>
      <w:tr>
        <w:trPr>
          <w:trHeight w:val="129" w:hRule="atLeast"/>
        </w:trPr>
        <w:tc>
          <w:tcPr>
            <w:tcW w:w="1330"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r>
      <w:tr>
        <w:trPr>
          <w:trHeight w:val="129" w:hRule="atLeast"/>
        </w:trPr>
        <w:tc>
          <w:tcPr>
            <w:tcW w:w="1330"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r>
      <w:tr>
        <w:trPr>
          <w:trHeight w:val="129" w:hRule="atLeast"/>
        </w:trPr>
        <w:tc>
          <w:tcPr>
            <w:tcW w:w="1330"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r>
      <w:tr>
        <w:trPr>
          <w:trHeight w:val="128" w:hRule="atLeast"/>
        </w:trPr>
        <w:tc>
          <w:tcPr>
            <w:tcW w:w="1330"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r>
      <w:tr>
        <w:trPr>
          <w:trHeight w:val="128" w:hRule="atLeast"/>
        </w:trPr>
        <w:tc>
          <w:tcPr>
            <w:tcW w:w="1330"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r>
      <w:tr>
        <w:trPr>
          <w:trHeight w:val="128" w:hRule="atLeast"/>
        </w:trPr>
        <w:tc>
          <w:tcPr>
            <w:tcW w:w="1330"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c>
          <w:tcPr>
            <w:tcW w:w="1132"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Calibri" w:hAnsi="Calibri" w:cs="Calibri" w:asciiTheme="minorHAnsi" w:cstheme="minorHAnsi" w:hAnsiTheme="minorHAnsi"/>
                <w:sz w:val="20"/>
                <w:szCs w:val="20"/>
              </w:rPr>
            </w:pPr>
            <w:r>
              <w:rPr>
                <w:rFonts w:cs="Calibri" w:cstheme="minorHAnsi"/>
                <w:sz w:val="20"/>
                <w:szCs w:val="20"/>
              </w:rPr>
            </w:r>
          </w:p>
        </w:tc>
      </w:tr>
    </w:tbl>
    <w:p>
      <w:pPr>
        <w:pStyle w:val="Normal"/>
        <w:rPr>
          <w:rFonts w:ascii="Calibri" w:hAnsi="Calibri" w:cs="Calibri" w:asciiTheme="minorHAnsi" w:cstheme="minorHAnsi" w:hAnsiTheme="minorHAnsi"/>
          <w:b/>
          <w:b/>
          <w:sz w:val="20"/>
          <w:szCs w:val="20"/>
        </w:rPr>
      </w:pPr>
      <w:r>
        <w:rPr/>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Note per la compilazione</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048"/>
        <w:gridCol w:w="7589"/>
      </w:tblGrid>
      <w:tr>
        <w:trPr>
          <w:trHeight w:val="273" w:hRule="atLeast"/>
        </w:trPr>
        <w:tc>
          <w:tcPr>
            <w:tcW w:w="20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 xml:space="preserve">Denominazione commerciale </w:t>
            </w:r>
          </w:p>
        </w:tc>
        <w:tc>
          <w:tcPr>
            <w:tcW w:w="75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indicare la denominazione commerciale del bene offerto</w:t>
            </w:r>
          </w:p>
        </w:tc>
      </w:tr>
      <w:tr>
        <w:trPr>
          <w:trHeight w:val="220" w:hRule="atLeast"/>
        </w:trPr>
        <w:tc>
          <w:tcPr>
            <w:tcW w:w="20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Fabbricante</w:t>
            </w:r>
          </w:p>
        </w:tc>
        <w:tc>
          <w:tcPr>
            <w:tcW w:w="75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il fabbricante del bene offerto</w:t>
            </w:r>
          </w:p>
        </w:tc>
      </w:tr>
      <w:tr>
        <w:trPr>
          <w:trHeight w:val="266" w:hRule="atLeast"/>
        </w:trPr>
        <w:tc>
          <w:tcPr>
            <w:tcW w:w="20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Repertorio</w:t>
            </w:r>
          </w:p>
        </w:tc>
        <w:tc>
          <w:tcPr>
            <w:tcW w:w="75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indicare il numero di Repertorio generale (BD/RDM) del bene (ove applicabile) offerto</w:t>
            </w:r>
          </w:p>
        </w:tc>
      </w:tr>
      <w:tr>
        <w:trPr>
          <w:trHeight w:val="315" w:hRule="atLeast"/>
        </w:trPr>
        <w:tc>
          <w:tcPr>
            <w:tcW w:w="20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CND</w:t>
            </w:r>
          </w:p>
        </w:tc>
        <w:tc>
          <w:tcPr>
            <w:tcW w:w="75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indicare il CND del bene (ove applicabile) offerto</w:t>
            </w:r>
          </w:p>
        </w:tc>
      </w:tr>
    </w:tbl>
    <w:p>
      <w:pPr>
        <w:pStyle w:val="Normal"/>
        <w:rPr>
          <w:rFonts w:ascii="Calibri" w:hAnsi="Calibri" w:cs="Calibri" w:asciiTheme="minorHAnsi" w:cstheme="minorHAnsi" w:hAnsiTheme="minorHAnsi"/>
          <w:sz w:val="20"/>
          <w:szCs w:val="20"/>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Black">
    <w:charset w:val="00"/>
    <w:family w:val="roman"/>
    <w:pitch w:val="variable"/>
  </w:font>
  <w:font w:name="Calibri">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4e4b"/>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orpodeltesto2Carattere" w:customStyle="1">
    <w:name w:val="Corpo del testo 2 Carattere"/>
    <w:basedOn w:val="DefaultParagraphFont"/>
    <w:link w:val="BodyText2"/>
    <w:qFormat/>
    <w:rsid w:val="00534e4b"/>
    <w:rPr>
      <w:rFonts w:ascii="Times New Roman" w:hAnsi="Times New Roman" w:eastAsia="Times New Roman" w:cs="Times New Roman"/>
      <w:sz w:val="24"/>
      <w:szCs w:val="24"/>
      <w:lang w:eastAsia="it-IT"/>
    </w:rPr>
  </w:style>
  <w:style w:type="character" w:styleId="RientrocorpodeltestoCarattere" w:customStyle="1">
    <w:name w:val="Rientro corpo del testo Carattere"/>
    <w:basedOn w:val="DefaultParagraphFont"/>
    <w:uiPriority w:val="99"/>
    <w:semiHidden/>
    <w:qFormat/>
    <w:rsid w:val="00ae566f"/>
    <w:rPr>
      <w:rFonts w:ascii="Times New Roman" w:hAnsi="Times New Roman" w:eastAsia="Times New Roman" w:cs="Times New Roman"/>
      <w:sz w:val="24"/>
      <w:szCs w:val="24"/>
      <w:lang w:eastAsia="it-IT"/>
    </w:rPr>
  </w:style>
  <w:style w:type="character" w:styleId="IntestazioneCarattere" w:customStyle="1">
    <w:name w:val="Intestazione Carattere"/>
    <w:basedOn w:val="DefaultParagraphFont"/>
    <w:uiPriority w:val="99"/>
    <w:qFormat/>
    <w:rsid w:val="005a327f"/>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uiPriority w:val="99"/>
    <w:qFormat/>
    <w:rsid w:val="005a327f"/>
    <w:rPr>
      <w:rFonts w:ascii="Times New Roman" w:hAnsi="Times New Roman" w:eastAsia="Times New Roman" w:cs="Times New Roman"/>
      <w:sz w:val="24"/>
      <w:szCs w:val="24"/>
      <w:lang w:eastAsia="it-IT"/>
    </w:rPr>
  </w:style>
  <w:style w:type="character" w:styleId="ParagrafoelencoCarattere" w:customStyle="1">
    <w:name w:val="Paragrafo elenco Carattere"/>
    <w:link w:val="ListParagraph"/>
    <w:uiPriority w:val="34"/>
    <w:qFormat/>
    <w:locked/>
    <w:rsid w:val="00911f7e"/>
    <w:rPr>
      <w:rFonts w:ascii="Times New Roman" w:hAnsi="Times New Roman" w:eastAsia="Times New Roman" w:cs="Times New Roman"/>
      <w:sz w:val="24"/>
      <w:szCs w:val="24"/>
      <w:lang w:eastAsia="it-IT"/>
    </w:rPr>
  </w:style>
  <w:style w:type="character" w:styleId="TestofumettoCarattere" w:customStyle="1">
    <w:name w:val="Testo fumetto Carattere"/>
    <w:basedOn w:val="DefaultParagraphFont"/>
    <w:link w:val="BalloonText"/>
    <w:uiPriority w:val="99"/>
    <w:semiHidden/>
    <w:qFormat/>
    <w:rsid w:val="00e312a0"/>
    <w:rPr>
      <w:rFonts w:ascii="Segoe UI" w:hAnsi="Segoe UI" w:eastAsia="Times New Roman" w:cs="Segoe UI"/>
      <w:sz w:val="18"/>
      <w:szCs w:val="18"/>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BodyText2">
    <w:name w:val="Body Text 2"/>
    <w:basedOn w:val="Normal"/>
    <w:link w:val="Corpodeltesto2Carattere"/>
    <w:qFormat/>
    <w:rsid w:val="00534e4b"/>
    <w:pPr>
      <w:spacing w:lineRule="auto" w:line="480" w:before="0" w:after="120"/>
    </w:pPr>
    <w:rPr/>
  </w:style>
  <w:style w:type="paragraph" w:styleId="NormalWeb">
    <w:name w:val="Normal (Web)"/>
    <w:basedOn w:val="Normal"/>
    <w:qFormat/>
    <w:rsid w:val="00534e4b"/>
    <w:pPr/>
    <w:rPr/>
  </w:style>
  <w:style w:type="paragraph" w:styleId="ListParagraph">
    <w:name w:val="List Paragraph"/>
    <w:basedOn w:val="Normal"/>
    <w:link w:val="ParagrafoelencoCarattere"/>
    <w:uiPriority w:val="34"/>
    <w:qFormat/>
    <w:rsid w:val="00534e4b"/>
    <w:pPr>
      <w:spacing w:before="0" w:after="0"/>
      <w:ind w:left="720" w:hanging="0"/>
      <w:contextualSpacing/>
    </w:pPr>
    <w:rPr/>
  </w:style>
  <w:style w:type="paragraph" w:styleId="BlockText">
    <w:name w:val="Block Text"/>
    <w:basedOn w:val="Normal"/>
    <w:qFormat/>
    <w:rsid w:val="00534e4b"/>
    <w:pPr>
      <w:spacing w:lineRule="atLeast" w:line="480"/>
      <w:ind w:left="786" w:right="51" w:hanging="0"/>
      <w:jc w:val="both"/>
    </w:pPr>
    <w:rPr>
      <w:rFonts w:ascii="Arial Black" w:hAnsi="Arial Black"/>
      <w:sz w:val="20"/>
      <w:szCs w:val="20"/>
    </w:rPr>
  </w:style>
  <w:style w:type="paragraph" w:styleId="Corpodeltesto21" w:customStyle="1">
    <w:name w:val="Corpo del testo 21"/>
    <w:basedOn w:val="Normal"/>
    <w:qFormat/>
    <w:rsid w:val="00534e4b"/>
    <w:pPr>
      <w:tabs>
        <w:tab w:val="clear" w:pos="708"/>
        <w:tab w:val="left" w:pos="851" w:leader="none"/>
      </w:tabs>
      <w:jc w:val="both"/>
    </w:pPr>
    <w:rPr>
      <w:szCs w:val="20"/>
    </w:rPr>
  </w:style>
  <w:style w:type="paragraph" w:styleId="P2" w:customStyle="1">
    <w:name w:val="p2"/>
    <w:basedOn w:val="Normal"/>
    <w:qFormat/>
    <w:rsid w:val="00534e4b"/>
    <w:pPr>
      <w:widowControl w:val="false"/>
      <w:tabs>
        <w:tab w:val="clear" w:pos="708"/>
        <w:tab w:val="left" w:pos="720" w:leader="none"/>
      </w:tabs>
      <w:spacing w:lineRule="atLeast" w:line="240"/>
      <w:jc w:val="both"/>
    </w:pPr>
    <w:rPr>
      <w:szCs w:val="20"/>
      <w:lang w:eastAsia="en-US"/>
    </w:rPr>
  </w:style>
  <w:style w:type="paragraph" w:styleId="Rientrocorpodeltesto">
    <w:name w:val="Body Text Indent"/>
    <w:basedOn w:val="Normal"/>
    <w:link w:val="RientrocorpodeltestoCarattere"/>
    <w:uiPriority w:val="99"/>
    <w:semiHidden/>
    <w:unhideWhenUsed/>
    <w:rsid w:val="00ae566f"/>
    <w:pPr>
      <w:spacing w:before="0" w:after="120"/>
      <w:ind w:left="283" w:hanging="0"/>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5a327f"/>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5a327f"/>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e312a0"/>
    <w:pPr/>
    <w:rPr>
      <w:rFonts w:ascii="Segoe UI" w:hAnsi="Segoe UI" w:cs="Segoe UI"/>
      <w:sz w:val="18"/>
      <w:szCs w:val="18"/>
    </w:rPr>
  </w:style>
  <w:style w:type="paragraph" w:styleId="Default" w:customStyle="1">
    <w:name w:val="Default"/>
    <w:qFormat/>
    <w:rsid w:val="009e3c22"/>
    <w:pPr>
      <w:widowControl/>
      <w:suppressAutoHyphens w:val="false"/>
      <w:bidi w:val="0"/>
      <w:spacing w:before="0" w:after="0"/>
      <w:jc w:val="left"/>
    </w:pPr>
    <w:rPr>
      <w:rFonts w:ascii="Calibri" w:hAnsi="Calibri" w:eastAsia="Calibri" w:cs="Calibri"/>
      <w:color w:val="000000"/>
      <w:kern w:val="0"/>
      <w:sz w:val="24"/>
      <w:szCs w:val="24"/>
      <w:lang w:val="it-IT" w:eastAsia="en-US" w:bidi="ar-SA"/>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LibreOffice/7.3.1.3$Windows_X86_64 LibreOffice_project/a69ca51ded25f3eefd52d7bf9a5fad8c90b87951</Application>
  <AppVersion>15.0000</AppVersion>
  <Pages>2</Pages>
  <Words>490</Words>
  <Characters>2965</Characters>
  <CharactersWithSpaces>3547</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2024-04-21T17:31:00Z</dcterms:created>
  <dc:creator>Salvatore Russo</dc:creator>
  <dc:description/>
  <dc:language>it-IT</dc:language>
  <cp:lastModifiedBy/>
  <cp:lastPrinted>2023-12-07T09:19:00Z</cp:lastPrinted>
  <dcterms:modified xsi:type="dcterms:W3CDTF">2025-02-06T16:24:49Z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