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DB1" w:rsidRDefault="00CA1DB1">
      <w:pPr>
        <w:jc w:val="right"/>
        <w:rPr>
          <w:bCs/>
          <w:sz w:val="20"/>
          <w:szCs w:val="20"/>
        </w:rPr>
      </w:pPr>
    </w:p>
    <w:p w:rsidR="00CA1DB1" w:rsidRDefault="00CA1DB1">
      <w:pPr>
        <w:jc w:val="right"/>
        <w:rPr>
          <w:bCs/>
          <w:sz w:val="20"/>
          <w:szCs w:val="20"/>
        </w:rPr>
      </w:pPr>
    </w:p>
    <w:p w:rsidR="00CA1DB1" w:rsidRDefault="00000000">
      <w:pPr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Facsimile Offerta Economica</w:t>
      </w:r>
    </w:p>
    <w:p w:rsidR="00CA1DB1" w:rsidRDefault="00CA1DB1">
      <w:pPr>
        <w:ind w:left="6120"/>
        <w:jc w:val="both"/>
        <w:rPr>
          <w:bCs/>
          <w:sz w:val="20"/>
          <w:szCs w:val="20"/>
        </w:rPr>
      </w:pPr>
    </w:p>
    <w:p w:rsidR="00CA1DB1" w:rsidRDefault="00000000">
      <w:pPr>
        <w:ind w:left="594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Spett.le </w:t>
      </w:r>
    </w:p>
    <w:p w:rsidR="00CA1DB1" w:rsidRDefault="000000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ARNAS CIVICO PALERMO</w:t>
      </w:r>
    </w:p>
    <w:p w:rsidR="00CA1DB1" w:rsidRDefault="00CA1DB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341F17" w:rsidRPr="00341F17" w:rsidRDefault="00000000" w:rsidP="00341F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proofErr w:type="gramStart"/>
      <w:r w:rsidRPr="00341F17">
        <w:rPr>
          <w:rFonts w:asciiTheme="minorHAnsi" w:hAnsiTheme="minorHAnsi" w:cstheme="minorHAnsi"/>
          <w:b/>
          <w:bCs/>
          <w:spacing w:val="-6"/>
          <w:sz w:val="20"/>
          <w:szCs w:val="20"/>
        </w:rPr>
        <w:t>OGG</w:t>
      </w:r>
      <w:r w:rsidRPr="00341F17">
        <w:rPr>
          <w:rFonts w:asciiTheme="minorHAnsi" w:hAnsiTheme="minorHAnsi" w:cs="Arial"/>
          <w:b/>
          <w:bCs/>
          <w:spacing w:val="-6"/>
          <w:sz w:val="20"/>
          <w:szCs w:val="20"/>
        </w:rPr>
        <w:t>ETTO:</w:t>
      </w:r>
      <w:r w:rsidRPr="00341F17">
        <w:rPr>
          <w:b/>
          <w:bCs/>
          <w:spacing w:val="-6"/>
          <w:sz w:val="20"/>
          <w:szCs w:val="20"/>
        </w:rPr>
        <w:t>:</w:t>
      </w:r>
      <w:proofErr w:type="gramEnd"/>
      <w:r w:rsidR="00341F17" w:rsidRPr="00341F17">
        <w:rPr>
          <w:b/>
          <w:bCs/>
          <w:sz w:val="20"/>
          <w:szCs w:val="20"/>
        </w:rPr>
        <w:t xml:space="preserve"> Procedura aperta finalizzata all’aggiudicazione della </w:t>
      </w:r>
      <w:r w:rsidR="00341F17" w:rsidRPr="00341F17">
        <w:rPr>
          <w:b/>
          <w:bCs/>
          <w:sz w:val="20"/>
          <w:szCs w:val="20"/>
        </w:rPr>
        <w:t xml:space="preserve">fornitura quadriennale in somministrazione di dispositivi medici ed in conto deposito di  materiale protesico , occorrente all'U.O.C. di Chirurgia </w:t>
      </w:r>
      <w:proofErr w:type="spellStart"/>
      <w:r w:rsidR="00341F17" w:rsidRPr="00341F17">
        <w:rPr>
          <w:b/>
          <w:bCs/>
          <w:sz w:val="20"/>
          <w:szCs w:val="20"/>
        </w:rPr>
        <w:t>Maxillo</w:t>
      </w:r>
      <w:proofErr w:type="spellEnd"/>
      <w:r w:rsidR="00341F17" w:rsidRPr="00341F17">
        <w:rPr>
          <w:b/>
          <w:bCs/>
          <w:sz w:val="20"/>
          <w:szCs w:val="20"/>
        </w:rPr>
        <w:t xml:space="preserve"> Facciale dell'</w:t>
      </w:r>
      <w:proofErr w:type="spellStart"/>
      <w:r w:rsidR="00341F17" w:rsidRPr="00341F17">
        <w:rPr>
          <w:b/>
          <w:bCs/>
          <w:sz w:val="20"/>
          <w:szCs w:val="20"/>
        </w:rPr>
        <w:t>Arnas</w:t>
      </w:r>
      <w:proofErr w:type="spellEnd"/>
      <w:r w:rsidR="00341F17" w:rsidRPr="00341F17">
        <w:rPr>
          <w:b/>
          <w:bCs/>
          <w:sz w:val="20"/>
          <w:szCs w:val="20"/>
        </w:rPr>
        <w:t xml:space="preserve"> Civico- Di </w:t>
      </w:r>
      <w:proofErr w:type="spellStart"/>
      <w:r w:rsidR="00341F17" w:rsidRPr="00341F17">
        <w:rPr>
          <w:b/>
          <w:bCs/>
          <w:sz w:val="20"/>
          <w:szCs w:val="20"/>
        </w:rPr>
        <w:t>Crisitina</w:t>
      </w:r>
      <w:proofErr w:type="spellEnd"/>
      <w:r w:rsidR="00341F17" w:rsidRPr="00341F17">
        <w:rPr>
          <w:b/>
          <w:bCs/>
          <w:sz w:val="20"/>
          <w:szCs w:val="20"/>
        </w:rPr>
        <w:t xml:space="preserve"> - </w:t>
      </w:r>
      <w:proofErr w:type="spellStart"/>
      <w:r w:rsidR="00341F17" w:rsidRPr="00341F17">
        <w:rPr>
          <w:b/>
          <w:bCs/>
          <w:sz w:val="20"/>
          <w:szCs w:val="20"/>
        </w:rPr>
        <w:t>Benfratelli</w:t>
      </w:r>
      <w:proofErr w:type="spellEnd"/>
      <w:r w:rsidR="00341F17" w:rsidRPr="00341F17">
        <w:rPr>
          <w:b/>
          <w:bCs/>
          <w:sz w:val="20"/>
          <w:szCs w:val="20"/>
        </w:rPr>
        <w:t xml:space="preserve"> di Palermo.</w:t>
      </w:r>
    </w:p>
    <w:p w:rsidR="00CA1DB1" w:rsidRPr="00341F17" w:rsidRDefault="00CA1DB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CA1DB1" w:rsidRDefault="00000000">
      <w:pPr>
        <w:spacing w:beforeAutospacing="1" w:afterAutospacing="1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>Offerta economica</w:t>
      </w:r>
    </w:p>
    <w:p w:rsidR="00CA1DB1" w:rsidRDefault="00000000">
      <w:pPr>
        <w:pStyle w:val="p2"/>
        <w:widowControl/>
        <w:tabs>
          <w:tab w:val="clear" w:pos="720"/>
        </w:tabs>
        <w:spacing w:before="240"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  <w:lang w:eastAsia="it-IT"/>
        </w:rPr>
        <w:t xml:space="preserve">Il sottoscritto &lt;…&gt; </w:t>
      </w:r>
      <w:r>
        <w:rPr>
          <w:rFonts w:asciiTheme="minorHAnsi" w:hAnsiTheme="minorHAnsi" w:cstheme="minorHAnsi"/>
          <w:b/>
          <w:sz w:val="20"/>
        </w:rPr>
        <w:t>nato a &lt;…&gt; il &lt;…&gt;</w:t>
      </w:r>
    </w:p>
    <w:p w:rsidR="00CA1DB1" w:rsidRDefault="00000000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nella sua qualità di </w:t>
      </w:r>
      <w:r>
        <w:rPr>
          <w:rFonts w:asciiTheme="minorHAnsi" w:hAnsiTheme="minorHAnsi" w:cstheme="minorHAnsi"/>
          <w:i/>
          <w:sz w:val="20"/>
          <w:szCs w:val="20"/>
        </w:rPr>
        <w:t>(barrare la casella del caso che ricorre)</w:t>
      </w:r>
    </w:p>
    <w:p w:rsidR="00CA1DB1" w:rsidRDefault="000000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Legale rappresentante</w:t>
      </w:r>
    </w:p>
    <w:p w:rsidR="00CA1DB1" w:rsidRDefault="0000000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Procuratore</w:t>
      </w:r>
    </w:p>
    <w:p w:rsidR="00CA1DB1" w:rsidRDefault="00000000">
      <w:pPr>
        <w:spacing w:before="120" w:after="120"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dell’Impresa (ragione sociale completa) &lt;…&gt;</w:t>
      </w:r>
    </w:p>
    <w:p w:rsidR="00CA1DB1" w:rsidRDefault="00000000">
      <w:pPr>
        <w:spacing w:before="120" w:after="120" w:line="360" w:lineRule="auto"/>
        <w:ind w:right="-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sede in &lt;…&gt; Via &lt;…&gt; partita Iva &lt;…&gt; codice fiscale &lt;…&gt; iscritta alla C.C.I.A.A. di &lt;…&gt;</w:t>
      </w:r>
    </w:p>
    <w:p w:rsidR="00CA1DB1" w:rsidRDefault="00000000">
      <w:pPr>
        <w:pStyle w:val="Corpodeltesto2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(</w:t>
      </w:r>
      <w:r>
        <w:rPr>
          <w:rFonts w:asciiTheme="minorHAnsi" w:hAnsiTheme="minorHAnsi" w:cstheme="minorHAnsi"/>
          <w:i/>
          <w:sz w:val="20"/>
          <w:szCs w:val="20"/>
        </w:rPr>
        <w:t>barrare la casella del caso che ricorre</w:t>
      </w:r>
      <w:r>
        <w:rPr>
          <w:rFonts w:asciiTheme="minorHAnsi" w:hAnsiTheme="minorHAnsi" w:cstheme="minorHAnsi"/>
          <w:sz w:val="20"/>
          <w:szCs w:val="20"/>
        </w:rPr>
        <w:t>):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Impresa individuale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Società, specificare tipo: &lt;…&gt;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Consorzio tra società cooperative di produzione e lavoro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Consorzio tra imprese artigiane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Consorzio stabile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Mandataria di un raggruppamento temporaneo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costituito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non costituito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Mandataria di un consorzio ordinario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costituito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non costituito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GEIE</w:t>
      </w:r>
    </w:p>
    <w:p w:rsidR="00CA1DB1" w:rsidRDefault="00000000">
      <w:pPr>
        <w:spacing w:line="360" w:lineRule="auto"/>
        <w:ind w:right="11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Wingdings" w:hAnsiTheme="minorHAnsi" w:cstheme="minorHAnsi"/>
          <w:sz w:val="20"/>
          <w:szCs w:val="20"/>
        </w:rPr>
        <w:t></w:t>
      </w:r>
      <w:r>
        <w:rPr>
          <w:rFonts w:asciiTheme="minorHAnsi" w:hAnsiTheme="minorHAnsi" w:cstheme="minorHAnsi"/>
          <w:sz w:val="20"/>
          <w:szCs w:val="20"/>
        </w:rPr>
        <w:t xml:space="preserve"> Mandataria di aggregazione di imprese aderenti al contratto di rete</w:t>
      </w:r>
      <w:bookmarkStart w:id="0" w:name="OLE_LINK3"/>
    </w:p>
    <w:p w:rsidR="00CA1DB1" w:rsidRDefault="0000000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N.B. INDICARE di seguito le generalità delle Imprese (ragione sociale, indirizzo, C.F./P.I.) e LE QUOTE DI PARTECIPAZIONE, nonché le </w:t>
      </w:r>
      <w:r>
        <w:rPr>
          <w:rFonts w:asciiTheme="minorHAnsi" w:hAnsiTheme="minorHAnsi" w:cstheme="minorHAnsi"/>
          <w:i/>
          <w:caps/>
          <w:sz w:val="20"/>
          <w:szCs w:val="20"/>
        </w:rPr>
        <w:t>partI del servizio,</w:t>
      </w:r>
      <w:r>
        <w:rPr>
          <w:rFonts w:asciiTheme="minorHAnsi" w:hAnsiTheme="minorHAnsi" w:cstheme="minorHAnsi"/>
          <w:i/>
          <w:sz w:val="20"/>
          <w:szCs w:val="20"/>
        </w:rPr>
        <w:t xml:space="preserve"> descritte nel dettaglio analitico ed operativo, che saranno eseguite da ogni singola impresa (in caso di RTI/Consorzio ordinario/Aggregazione di imprese di rete):</w:t>
      </w:r>
    </w:p>
    <w:p w:rsidR="00CA1DB1" w:rsidRDefault="00000000">
      <w:pPr>
        <w:numPr>
          <w:ilvl w:val="0"/>
          <w:numId w:val="1"/>
        </w:num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ragione sociale completa impresa mandataria/capogruppo:</w:t>
      </w:r>
      <w:r>
        <w:rPr>
          <w:rFonts w:asciiTheme="minorHAnsi" w:hAnsiTheme="minorHAnsi" w:cstheme="minorHAnsi"/>
          <w:sz w:val="20"/>
          <w:szCs w:val="20"/>
        </w:rPr>
        <w:tab/>
        <w:t>&lt;…&gt;</w:t>
      </w:r>
    </w:p>
    <w:p w:rsidR="00CA1DB1" w:rsidRDefault="00000000">
      <w:pPr>
        <w:spacing w:line="360" w:lineRule="auto"/>
        <w:ind w:right="51"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sz w:val="20"/>
          <w:szCs w:val="20"/>
        </w:rPr>
        <w:t>R.T.I./Consorzio)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&lt;…&gt;</w:t>
      </w:r>
      <w:r>
        <w:rPr>
          <w:rFonts w:asciiTheme="minorHAnsi" w:hAnsiTheme="minorHAnsi" w:cstheme="minorHAnsi"/>
          <w:sz w:val="20"/>
          <w:szCs w:val="20"/>
        </w:rPr>
        <w:t>% (</w:t>
      </w:r>
      <w:r>
        <w:rPr>
          <w:rFonts w:asciiTheme="minorHAnsi" w:hAnsiTheme="minorHAnsi" w:cstheme="minorHAnsi"/>
          <w:i/>
          <w:sz w:val="20"/>
          <w:szCs w:val="20"/>
        </w:rPr>
        <w:t>percentuale partecipazione espressa in lettere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descrizione di parte del servizio che sarà eseguito direttamente: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&lt;…&gt;</w:t>
      </w:r>
    </w:p>
    <w:p w:rsidR="00CA1DB1" w:rsidRDefault="00000000">
      <w:pPr>
        <w:numPr>
          <w:ilvl w:val="0"/>
          <w:numId w:val="1"/>
        </w:num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ragione sociale completa impresa mandante: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&lt;…&gt;</w:t>
      </w:r>
    </w:p>
    <w:p w:rsidR="00CA1DB1" w:rsidRDefault="00000000">
      <w:pPr>
        <w:spacing w:line="360" w:lineRule="auto"/>
        <w:ind w:right="51"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□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sz w:val="20"/>
          <w:szCs w:val="20"/>
        </w:rPr>
        <w:t>R.T.I./Consorzio)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&lt;…&gt;</w:t>
      </w:r>
      <w:r>
        <w:rPr>
          <w:rFonts w:asciiTheme="minorHAnsi" w:hAnsiTheme="minorHAnsi" w:cstheme="minorHAnsi"/>
          <w:sz w:val="20"/>
          <w:szCs w:val="20"/>
        </w:rPr>
        <w:t>% (</w:t>
      </w:r>
      <w:r>
        <w:rPr>
          <w:rFonts w:asciiTheme="minorHAnsi" w:hAnsiTheme="minorHAnsi" w:cstheme="minorHAnsi"/>
          <w:i/>
          <w:sz w:val="20"/>
          <w:szCs w:val="20"/>
        </w:rPr>
        <w:t>percentuale partecipazione espressa in lettere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descrizione di parte del servizio che sarà eseguito direttamente: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&lt;…&gt;</w:t>
      </w:r>
      <w:bookmarkEnd w:id="0"/>
    </w:p>
    <w:p w:rsidR="00CA1DB1" w:rsidRDefault="00000000">
      <w:pPr>
        <w:numPr>
          <w:ilvl w:val="0"/>
          <w:numId w:val="1"/>
        </w:num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ragione sociale completa impresa mandante: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&lt;…&gt;</w:t>
      </w:r>
    </w:p>
    <w:p w:rsidR="00CA1DB1" w:rsidRDefault="00000000">
      <w:pPr>
        <w:spacing w:line="360" w:lineRule="auto"/>
        <w:ind w:right="51"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□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b/>
          <w:sz w:val="20"/>
          <w:szCs w:val="20"/>
        </w:rPr>
        <w:t>R.T.I./Consorzio)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&lt;…&gt;</w:t>
      </w:r>
      <w:r>
        <w:rPr>
          <w:rFonts w:asciiTheme="minorHAnsi" w:hAnsiTheme="minorHAnsi" w:cstheme="minorHAnsi"/>
          <w:sz w:val="20"/>
          <w:szCs w:val="20"/>
        </w:rPr>
        <w:t>% (</w:t>
      </w:r>
      <w:r>
        <w:rPr>
          <w:rFonts w:asciiTheme="minorHAnsi" w:hAnsiTheme="minorHAnsi" w:cstheme="minorHAnsi"/>
          <w:i/>
          <w:sz w:val="20"/>
          <w:szCs w:val="20"/>
        </w:rPr>
        <w:t>percentuale partecipazione espressa in lettere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descrizione di parte del servizio che sarà eseguito direttamente:</w:t>
      </w:r>
    </w:p>
    <w:p w:rsidR="00CA1DB1" w:rsidRDefault="00000000">
      <w:pPr>
        <w:spacing w:line="360" w:lineRule="auto"/>
        <w:ind w:right="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&lt;…&gt;</w:t>
      </w:r>
    </w:p>
    <w:p w:rsidR="00CA1DB1" w:rsidRDefault="00000000">
      <w:pPr>
        <w:pStyle w:val="NormaleWeb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alla</w:t>
      </w:r>
      <w:r>
        <w:rPr>
          <w:rFonts w:asciiTheme="minorHAnsi" w:hAnsiTheme="minorHAnsi" w:cstheme="minorHAnsi"/>
          <w:b/>
          <w:sz w:val="20"/>
          <w:szCs w:val="20"/>
        </w:rPr>
        <w:t xml:space="preserve"> procedura aperta </w:t>
      </w:r>
      <w:r>
        <w:rPr>
          <w:rFonts w:asciiTheme="minorHAnsi" w:hAnsiTheme="minorHAnsi" w:cstheme="minorHAnsi"/>
          <w:sz w:val="20"/>
          <w:szCs w:val="20"/>
        </w:rPr>
        <w:t xml:space="preserve">ed </w:t>
      </w:r>
      <w:r>
        <w:rPr>
          <w:rFonts w:asciiTheme="minorHAnsi" w:hAnsiTheme="minorHAnsi" w:cstheme="minorHAnsi"/>
          <w:bCs/>
          <w:sz w:val="20"/>
          <w:szCs w:val="20"/>
        </w:rPr>
        <w:t>al fine dell’affidamento della fornitura, ai sensi e per gli effetti degli artt. 46, 47 e 76 del DPR n°445/2000, consapevole della responsabilità e delle conseguenze civili e penali previste in caso di dichiarazioni mendaci e/o formazione od uso di atti falsi,</w:t>
      </w:r>
    </w:p>
    <w:p w:rsidR="00CA1DB1" w:rsidRDefault="00000000">
      <w:pPr>
        <w:pStyle w:val="Normale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OFFRE</w:t>
      </w:r>
    </w:p>
    <w:p w:rsidR="00CA1DB1" w:rsidRDefault="00CA1DB1">
      <w:pPr>
        <w:pStyle w:val="NormaleWeb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A1DB1" w:rsidRDefault="00000000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sui prezzi posti a base di gara, il Ribasso unico del: </w:t>
      </w:r>
    </w:p>
    <w:tbl>
      <w:tblPr>
        <w:tblW w:w="9628" w:type="dxa"/>
        <w:tblLayout w:type="fixed"/>
        <w:tblLook w:val="01E0" w:firstRow="1" w:lastRow="1" w:firstColumn="1" w:lastColumn="1" w:noHBand="0" w:noVBand="0"/>
      </w:tblPr>
      <w:tblGrid>
        <w:gridCol w:w="5798"/>
        <w:gridCol w:w="3830"/>
      </w:tblGrid>
      <w:tr w:rsidR="00CA1DB1">
        <w:trPr>
          <w:trHeight w:val="1106"/>
        </w:trPr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1" w:rsidRDefault="00000000">
            <w:pPr>
              <w:widowControl w:val="0"/>
              <w:tabs>
                <w:tab w:val="left" w:pos="-1701"/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RIBASSO OFFERTO PER LA FORNITURA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1DB1" w:rsidRDefault="00000000">
            <w:pPr>
              <w:widowControl w:val="0"/>
              <w:tabs>
                <w:tab w:val="left" w:pos="-1701"/>
                <w:tab w:val="left" w:pos="0"/>
              </w:tabs>
              <w:spacing w:after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_______%</w:t>
            </w:r>
          </w:p>
          <w:p w:rsidR="00CA1DB1" w:rsidRDefault="00000000">
            <w:pPr>
              <w:widowControl w:val="0"/>
              <w:tabs>
                <w:tab w:val="left" w:pos="-1701"/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(in lettere: _____________)</w:t>
            </w:r>
          </w:p>
        </w:tc>
      </w:tr>
    </w:tbl>
    <w:p w:rsidR="00CA1DB1" w:rsidRDefault="00CA1DB1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DB1" w:rsidRDefault="00000000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applicarsi sull'importo posto a base di gara di cui alle Condizioni di Partecipazione del disciplinare di gara della presente procedura</w:t>
      </w:r>
    </w:p>
    <w:p w:rsidR="00CA1DB1" w:rsidRDefault="00CA1DB1">
      <w:pPr>
        <w:pStyle w:val="Normale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DB1" w:rsidRDefault="000000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ribasso offerto sono compresi tutti gli oneri previsti e richiesti negli atti della procedura di cui all’oggetto </w:t>
      </w:r>
    </w:p>
    <w:p w:rsidR="00CA1DB1" w:rsidRDefault="00CA1DB1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CA1DB1" w:rsidRDefault="00000000">
      <w:pPr>
        <w:spacing w:line="360" w:lineRule="auto"/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SINTESI OFFERTA </w:t>
      </w:r>
    </w:p>
    <w:tbl>
      <w:tblPr>
        <w:tblW w:w="9552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1331"/>
        <w:gridCol w:w="2693"/>
        <w:gridCol w:w="1418"/>
        <w:gridCol w:w="993"/>
        <w:gridCol w:w="1135"/>
        <w:gridCol w:w="850"/>
        <w:gridCol w:w="1132"/>
      </w:tblGrid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Denominazione Commerciale Del Modello Offerto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Quantità </w:t>
            </w:r>
            <w:r w:rsidR="00341F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quadriennale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Fabbricante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Numero Repertorio</w:t>
            </w:r>
          </w:p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(Bd/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Rdm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00000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PREZZO UNITARIO OFFERTO</w:t>
            </w: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1DB1" w:rsidTr="00341F17">
        <w:trPr>
          <w:trHeight w:val="12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DB1" w:rsidRDefault="00CA1DB1">
            <w:pPr>
              <w:pStyle w:val="Default"/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A1DB1" w:rsidRDefault="00CA1DB1">
      <w:pPr>
        <w:rPr>
          <w:rFonts w:asciiTheme="minorHAnsi" w:hAnsiTheme="minorHAnsi" w:cstheme="minorHAnsi"/>
          <w:b/>
          <w:sz w:val="20"/>
          <w:szCs w:val="20"/>
        </w:rPr>
      </w:pPr>
    </w:p>
    <w:p w:rsidR="00CA1DB1" w:rsidRDefault="0000000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Note per la compilazione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046"/>
        <w:gridCol w:w="7582"/>
      </w:tblGrid>
      <w:tr w:rsidR="00CA1DB1">
        <w:trPr>
          <w:trHeight w:val="27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Denominazione commerciale 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indicare la denominazione commerciale del bene offerto</w:t>
            </w:r>
          </w:p>
        </w:tc>
      </w:tr>
      <w:tr w:rsidR="00CA1DB1">
        <w:trPr>
          <w:trHeight w:val="22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Fabbricante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 fabbricante del bene offerto</w:t>
            </w:r>
          </w:p>
        </w:tc>
      </w:tr>
      <w:tr w:rsidR="00CA1DB1">
        <w:trPr>
          <w:trHeight w:val="26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Repertorio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indicare il numero di Repertorio generale (BD/RDM) del bene (ove applicabile) offerto</w:t>
            </w:r>
          </w:p>
        </w:tc>
      </w:tr>
      <w:tr w:rsidR="00CA1DB1">
        <w:trPr>
          <w:trHeight w:val="31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CND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DB1" w:rsidRDefault="00000000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indicare il CND del bene (ove applicabile) offerto</w:t>
            </w:r>
          </w:p>
        </w:tc>
      </w:tr>
    </w:tbl>
    <w:p w:rsidR="00CA1DB1" w:rsidRDefault="00CA1DB1">
      <w:pPr>
        <w:rPr>
          <w:rFonts w:asciiTheme="minorHAnsi" w:hAnsiTheme="minorHAnsi" w:cstheme="minorHAnsi"/>
          <w:sz w:val="20"/>
          <w:szCs w:val="20"/>
        </w:rPr>
      </w:pPr>
    </w:p>
    <w:sectPr w:rsidR="00CA1DB1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DA2"/>
    <w:multiLevelType w:val="multilevel"/>
    <w:tmpl w:val="8F8A0D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74A7F"/>
    <w:multiLevelType w:val="multilevel"/>
    <w:tmpl w:val="7E46BF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3930826">
    <w:abstractNumId w:val="1"/>
  </w:num>
  <w:num w:numId="2" w16cid:durableId="33130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B1"/>
    <w:rsid w:val="00341F17"/>
    <w:rsid w:val="00C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7BAF"/>
  <w15:docId w15:val="{1663FAE7-4A12-864B-A23B-BE7ACC7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4E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Carattere">
    <w:name w:val="Corpo del testo 2 Carattere"/>
    <w:basedOn w:val="Carpredefinitoparagrafo"/>
    <w:link w:val="Corpodeltesto2"/>
    <w:qFormat/>
    <w:rsid w:val="00534E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AE566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32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32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11F7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312A0"/>
    <w:rPr>
      <w:rFonts w:ascii="Segoe UI" w:eastAsia="Times New Roman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Corpodeltesto2">
    <w:name w:val="Body Text 2"/>
    <w:basedOn w:val="Normale"/>
    <w:link w:val="Corpodeltesto2Carattere"/>
    <w:qFormat/>
    <w:rsid w:val="00534E4B"/>
    <w:pPr>
      <w:spacing w:after="120" w:line="480" w:lineRule="auto"/>
    </w:pPr>
  </w:style>
  <w:style w:type="paragraph" w:styleId="NormaleWeb">
    <w:name w:val="Normal (Web)"/>
    <w:basedOn w:val="Normale"/>
    <w:qFormat/>
    <w:rsid w:val="00534E4B"/>
  </w:style>
  <w:style w:type="paragraph" w:styleId="Paragrafoelenco">
    <w:name w:val="List Paragraph"/>
    <w:basedOn w:val="Normale"/>
    <w:link w:val="ParagrafoelencoCarattere"/>
    <w:uiPriority w:val="34"/>
    <w:qFormat/>
    <w:rsid w:val="00534E4B"/>
    <w:pPr>
      <w:ind w:left="720"/>
      <w:contextualSpacing/>
    </w:pPr>
  </w:style>
  <w:style w:type="paragraph" w:styleId="Testodelblocco">
    <w:name w:val="Block Text"/>
    <w:basedOn w:val="Normale"/>
    <w:qFormat/>
    <w:rsid w:val="00534E4B"/>
    <w:pPr>
      <w:spacing w:line="480" w:lineRule="atLeast"/>
      <w:ind w:left="786" w:right="51"/>
      <w:jc w:val="both"/>
    </w:pPr>
    <w:rPr>
      <w:rFonts w:ascii="Arial Black" w:hAnsi="Arial Black"/>
      <w:sz w:val="20"/>
      <w:szCs w:val="20"/>
    </w:rPr>
  </w:style>
  <w:style w:type="paragraph" w:customStyle="1" w:styleId="Corpodeltesto21">
    <w:name w:val="Corpo del testo 21"/>
    <w:basedOn w:val="Normale"/>
    <w:qFormat/>
    <w:rsid w:val="00534E4B"/>
    <w:pPr>
      <w:tabs>
        <w:tab w:val="left" w:pos="851"/>
      </w:tabs>
      <w:jc w:val="both"/>
    </w:pPr>
    <w:rPr>
      <w:szCs w:val="20"/>
    </w:rPr>
  </w:style>
  <w:style w:type="paragraph" w:customStyle="1" w:styleId="p2">
    <w:name w:val="p2"/>
    <w:basedOn w:val="Normale"/>
    <w:qFormat/>
    <w:rsid w:val="00534E4B"/>
    <w:pPr>
      <w:widowControl w:val="0"/>
      <w:tabs>
        <w:tab w:val="left" w:pos="720"/>
      </w:tabs>
      <w:spacing w:line="240" w:lineRule="atLeast"/>
      <w:jc w:val="both"/>
    </w:pPr>
    <w:rPr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566F"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327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A32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312A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E3C22"/>
    <w:pPr>
      <w:suppressAutoHyphens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Russo</dc:creator>
  <dc:description/>
  <cp:lastModifiedBy>Microsoft Office User</cp:lastModifiedBy>
  <cp:revision>2</cp:revision>
  <cp:lastPrinted>2023-12-07T09:19:00Z</cp:lastPrinted>
  <dcterms:created xsi:type="dcterms:W3CDTF">2025-02-08T17:33:00Z</dcterms:created>
  <dcterms:modified xsi:type="dcterms:W3CDTF">2025-02-08T17:33:00Z</dcterms:modified>
  <dc:language>it-IT</dc:language>
</cp:coreProperties>
</file>